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B7209" w14:textId="44026FD2" w:rsidR="00093123" w:rsidRDefault="00AA054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94A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La mémoire du futur</w:t>
      </w:r>
      <w:r w:rsidRPr="00AA054C">
        <w:rPr>
          <w:rFonts w:ascii="Times New Roman" w:hAnsi="Times New Roman" w:cs="Times New Roman"/>
          <w:b/>
          <w:bCs/>
          <w:sz w:val="24"/>
          <w:szCs w:val="24"/>
        </w:rPr>
        <w:t xml:space="preserve"> (Monde diplomatique Chile)</w:t>
      </w:r>
    </w:p>
    <w:p w14:paraId="348F0A62" w14:textId="77777777" w:rsidR="00F16C19" w:rsidRDefault="00F16C19" w:rsidP="00AA05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7522F" w14:textId="07503BD6" w:rsidR="00200C31" w:rsidRDefault="00AA054C" w:rsidP="00AA05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54C">
        <w:rPr>
          <w:rFonts w:ascii="Times New Roman" w:hAnsi="Times New Roman" w:cs="Times New Roman"/>
          <w:sz w:val="24"/>
          <w:szCs w:val="24"/>
        </w:rPr>
        <w:t xml:space="preserve">De tous les livres que j’ai pu écrire, ce livre est </w:t>
      </w:r>
      <w:r w:rsidR="00815DDA">
        <w:rPr>
          <w:rFonts w:ascii="Times New Roman" w:hAnsi="Times New Roman" w:cs="Times New Roman"/>
          <w:sz w:val="24"/>
          <w:szCs w:val="24"/>
        </w:rPr>
        <w:t xml:space="preserve">indiscutablement </w:t>
      </w:r>
      <w:r w:rsidRPr="00AA054C">
        <w:rPr>
          <w:rFonts w:ascii="Times New Roman" w:hAnsi="Times New Roman" w:cs="Times New Roman"/>
          <w:sz w:val="24"/>
          <w:szCs w:val="24"/>
        </w:rPr>
        <w:t>le plus personnel. Il l’est tout d’abord en ce que c’est le seul livre que j’ai écrit seul</w:t>
      </w:r>
      <w:r>
        <w:rPr>
          <w:rFonts w:ascii="Times New Roman" w:hAnsi="Times New Roman" w:cs="Times New Roman"/>
          <w:sz w:val="24"/>
          <w:szCs w:val="24"/>
        </w:rPr>
        <w:t xml:space="preserve"> : j’ai écrit tous mes autres livres avec Christian Laval, de </w:t>
      </w:r>
      <w:r w:rsidRPr="00A94A0D">
        <w:rPr>
          <w:rFonts w:ascii="Times New Roman" w:hAnsi="Times New Roman" w:cs="Times New Roman"/>
          <w:i/>
          <w:iCs/>
          <w:sz w:val="24"/>
          <w:szCs w:val="24"/>
        </w:rPr>
        <w:t>La no</w:t>
      </w:r>
      <w:r w:rsidR="00A94A0D" w:rsidRPr="00A94A0D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A94A0D">
        <w:rPr>
          <w:rFonts w:ascii="Times New Roman" w:hAnsi="Times New Roman" w:cs="Times New Roman"/>
          <w:i/>
          <w:iCs/>
          <w:sz w:val="24"/>
          <w:szCs w:val="24"/>
        </w:rPr>
        <w:t>velle raison du monde</w:t>
      </w:r>
      <w:r>
        <w:rPr>
          <w:rFonts w:ascii="Times New Roman" w:hAnsi="Times New Roman" w:cs="Times New Roman"/>
          <w:sz w:val="24"/>
          <w:szCs w:val="24"/>
        </w:rPr>
        <w:t xml:space="preserve"> (2009) à </w:t>
      </w:r>
      <w:r w:rsidRPr="00A94A0D">
        <w:rPr>
          <w:rFonts w:ascii="Times New Roman" w:hAnsi="Times New Roman" w:cs="Times New Roman"/>
          <w:i/>
          <w:iCs/>
          <w:sz w:val="24"/>
          <w:szCs w:val="24"/>
        </w:rPr>
        <w:t>Dominer</w:t>
      </w:r>
      <w:r>
        <w:rPr>
          <w:rFonts w:ascii="Times New Roman" w:hAnsi="Times New Roman" w:cs="Times New Roman"/>
          <w:sz w:val="24"/>
          <w:szCs w:val="24"/>
        </w:rPr>
        <w:t xml:space="preserve"> (2020).</w:t>
      </w:r>
      <w:r w:rsidR="00F16C19">
        <w:rPr>
          <w:rFonts w:ascii="Times New Roman" w:hAnsi="Times New Roman" w:cs="Times New Roman"/>
          <w:sz w:val="24"/>
          <w:szCs w:val="24"/>
        </w:rPr>
        <w:t xml:space="preserve"> Mais il l’est surtout en ce qu</w:t>
      </w:r>
      <w:r w:rsidR="007829B8">
        <w:rPr>
          <w:rFonts w:ascii="Times New Roman" w:hAnsi="Times New Roman" w:cs="Times New Roman"/>
          <w:sz w:val="24"/>
          <w:szCs w:val="24"/>
        </w:rPr>
        <w:t>e son écriture</w:t>
      </w:r>
      <w:r w:rsidR="00215B66">
        <w:rPr>
          <w:rFonts w:ascii="Times New Roman" w:hAnsi="Times New Roman" w:cs="Times New Roman"/>
          <w:sz w:val="24"/>
          <w:szCs w:val="24"/>
        </w:rPr>
        <w:t xml:space="preserve"> </w:t>
      </w:r>
      <w:r w:rsidR="007829B8">
        <w:rPr>
          <w:rFonts w:ascii="Times New Roman" w:hAnsi="Times New Roman" w:cs="Times New Roman"/>
          <w:sz w:val="24"/>
          <w:szCs w:val="24"/>
        </w:rPr>
        <w:t>a sollicité un sens</w:t>
      </w:r>
      <w:r w:rsidR="00F16C19">
        <w:rPr>
          <w:rFonts w:ascii="Times New Roman" w:hAnsi="Times New Roman" w:cs="Times New Roman"/>
          <w:sz w:val="24"/>
          <w:szCs w:val="24"/>
        </w:rPr>
        <w:t xml:space="preserve"> </w:t>
      </w:r>
      <w:r w:rsidR="007829B8">
        <w:rPr>
          <w:rFonts w:ascii="Times New Roman" w:hAnsi="Times New Roman" w:cs="Times New Roman"/>
          <w:sz w:val="24"/>
          <w:szCs w:val="24"/>
        </w:rPr>
        <w:t>que je n’ai jamais mis en œuvre avec une telle intensité, celui</w:t>
      </w:r>
      <w:r w:rsidR="00F16C19">
        <w:rPr>
          <w:rFonts w:ascii="Times New Roman" w:hAnsi="Times New Roman" w:cs="Times New Roman"/>
          <w:sz w:val="24"/>
          <w:szCs w:val="24"/>
        </w:rPr>
        <w:t xml:space="preserve"> d’une </w:t>
      </w:r>
      <w:r w:rsidR="00F16C19" w:rsidRPr="00F42837">
        <w:rPr>
          <w:rFonts w:ascii="Times New Roman" w:hAnsi="Times New Roman" w:cs="Times New Roman"/>
          <w:i/>
          <w:iCs/>
          <w:sz w:val="24"/>
          <w:szCs w:val="24"/>
        </w:rPr>
        <w:t>empathie politique à distance</w:t>
      </w:r>
      <w:r w:rsidR="00F16C19">
        <w:rPr>
          <w:rFonts w:ascii="Times New Roman" w:hAnsi="Times New Roman" w:cs="Times New Roman"/>
          <w:sz w:val="24"/>
          <w:szCs w:val="24"/>
        </w:rPr>
        <w:t>.</w:t>
      </w:r>
      <w:r w:rsidR="00A94A0D">
        <w:rPr>
          <w:rFonts w:ascii="Times New Roman" w:hAnsi="Times New Roman" w:cs="Times New Roman"/>
          <w:sz w:val="24"/>
          <w:szCs w:val="24"/>
        </w:rPr>
        <w:t xml:space="preserve"> Cette expression insolite mérite une explication. </w:t>
      </w:r>
    </w:p>
    <w:p w14:paraId="2C88A6A1" w14:textId="4F74D13F" w:rsidR="00AA054C" w:rsidRDefault="00A94A0D" w:rsidP="00AA05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Pour commencer, ma génération </w:t>
      </w:r>
      <w:r w:rsidR="00C772FB">
        <w:rPr>
          <w:rFonts w:ascii="Times New Roman" w:hAnsi="Times New Roman" w:cs="Times New Roman"/>
          <w:sz w:val="24"/>
          <w:szCs w:val="24"/>
        </w:rPr>
        <w:t>(</w:t>
      </w:r>
      <w:r w:rsidR="000F7553">
        <w:rPr>
          <w:rFonts w:ascii="Times New Roman" w:hAnsi="Times New Roman" w:cs="Times New Roman"/>
          <w:sz w:val="24"/>
          <w:szCs w:val="24"/>
        </w:rPr>
        <w:t>autour de</w:t>
      </w:r>
      <w:r w:rsidR="00C772FB">
        <w:rPr>
          <w:rFonts w:ascii="Times New Roman" w:hAnsi="Times New Roman" w:cs="Times New Roman"/>
          <w:sz w:val="24"/>
          <w:szCs w:val="24"/>
        </w:rPr>
        <w:t xml:space="preserve"> 2</w:t>
      </w:r>
      <w:r w:rsidR="000F7553">
        <w:rPr>
          <w:rFonts w:ascii="Times New Roman" w:hAnsi="Times New Roman" w:cs="Times New Roman"/>
          <w:sz w:val="24"/>
          <w:szCs w:val="24"/>
        </w:rPr>
        <w:t xml:space="preserve">0 </w:t>
      </w:r>
      <w:r w:rsidR="00C772FB">
        <w:rPr>
          <w:rFonts w:ascii="Times New Roman" w:hAnsi="Times New Roman" w:cs="Times New Roman"/>
          <w:sz w:val="24"/>
          <w:szCs w:val="24"/>
        </w:rPr>
        <w:t xml:space="preserve">ans en 1973) </w:t>
      </w:r>
      <w:r>
        <w:rPr>
          <w:rFonts w:ascii="Times New Roman" w:hAnsi="Times New Roman" w:cs="Times New Roman"/>
          <w:sz w:val="24"/>
          <w:szCs w:val="24"/>
        </w:rPr>
        <w:t xml:space="preserve">a été durablement marquée par le Chili, à la fois portée par </w:t>
      </w:r>
      <w:r w:rsidR="00C772FB">
        <w:rPr>
          <w:rFonts w:ascii="Times New Roman" w:hAnsi="Times New Roman" w:cs="Times New Roman"/>
          <w:sz w:val="24"/>
          <w:szCs w:val="24"/>
        </w:rPr>
        <w:t xml:space="preserve">l’élan de </w:t>
      </w:r>
      <w:r>
        <w:rPr>
          <w:rFonts w:ascii="Times New Roman" w:hAnsi="Times New Roman" w:cs="Times New Roman"/>
          <w:sz w:val="24"/>
          <w:szCs w:val="24"/>
        </w:rPr>
        <w:t xml:space="preserve">l’Unité populaire et traumatisée par le coup d’Etat de Pinochet. </w:t>
      </w:r>
      <w:r w:rsidR="00F42837">
        <w:rPr>
          <w:rFonts w:ascii="Times New Roman" w:hAnsi="Times New Roman" w:cs="Times New Roman"/>
          <w:sz w:val="24"/>
          <w:szCs w:val="24"/>
        </w:rPr>
        <w:t xml:space="preserve">Beaucoup plus tard, </w:t>
      </w:r>
      <w:r w:rsidR="00B06DC6">
        <w:rPr>
          <w:rFonts w:ascii="Times New Roman" w:hAnsi="Times New Roman" w:cs="Times New Roman"/>
          <w:sz w:val="24"/>
          <w:szCs w:val="24"/>
        </w:rPr>
        <w:t xml:space="preserve">fin septembre </w:t>
      </w:r>
      <w:r w:rsidR="00F42837">
        <w:rPr>
          <w:rFonts w:ascii="Times New Roman" w:hAnsi="Times New Roman" w:cs="Times New Roman"/>
          <w:sz w:val="24"/>
          <w:szCs w:val="24"/>
        </w:rPr>
        <w:t xml:space="preserve">2016, je </w:t>
      </w:r>
      <w:r>
        <w:rPr>
          <w:rFonts w:ascii="Times New Roman" w:hAnsi="Times New Roman" w:cs="Times New Roman"/>
          <w:sz w:val="24"/>
          <w:szCs w:val="24"/>
        </w:rPr>
        <w:t xml:space="preserve">suis allé pour la première fois au Chili, invité </w:t>
      </w:r>
      <w:r w:rsidRPr="00D67C4A">
        <w:rPr>
          <w:rFonts w:ascii="Times New Roman" w:hAnsi="Times New Roman" w:cs="Times New Roman"/>
          <w:sz w:val="24"/>
          <w:szCs w:val="24"/>
        </w:rPr>
        <w:t xml:space="preserve">à </w:t>
      </w:r>
      <w:r w:rsidR="00B06DC6" w:rsidRPr="00D67C4A">
        <w:rPr>
          <w:rFonts w:ascii="Times New Roman" w:hAnsi="Times New Roman" w:cs="Times New Roman"/>
          <w:sz w:val="24"/>
          <w:szCs w:val="24"/>
        </w:rPr>
        <w:t>des « journées transdisciplinaires d’études sur la gouvernementalité »</w:t>
      </w:r>
      <w:r w:rsidR="00B06D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à la Faculté des sciences sociales </w:t>
      </w:r>
      <w:r w:rsidR="00C772FB">
        <w:rPr>
          <w:rFonts w:ascii="Times New Roman" w:hAnsi="Times New Roman" w:cs="Times New Roman"/>
          <w:sz w:val="24"/>
          <w:szCs w:val="24"/>
        </w:rPr>
        <w:t>de Santiago</w:t>
      </w:r>
      <w:r>
        <w:rPr>
          <w:rFonts w:ascii="Times New Roman" w:hAnsi="Times New Roman" w:cs="Times New Roman"/>
          <w:sz w:val="24"/>
          <w:szCs w:val="24"/>
        </w:rPr>
        <w:t xml:space="preserve">. Cette invitation faisait suite à la réception du premier des deux ouvrages mentionnés plus haut, </w:t>
      </w:r>
      <w:r w:rsidR="00C533ED" w:rsidRPr="00D67C4A">
        <w:rPr>
          <w:rFonts w:ascii="Times New Roman" w:hAnsi="Times New Roman" w:cs="Times New Roman"/>
          <w:sz w:val="24"/>
          <w:szCs w:val="24"/>
        </w:rPr>
        <w:t>entièrement</w:t>
      </w:r>
      <w:r>
        <w:rPr>
          <w:rFonts w:ascii="Times New Roman" w:hAnsi="Times New Roman" w:cs="Times New Roman"/>
          <w:sz w:val="24"/>
          <w:szCs w:val="24"/>
        </w:rPr>
        <w:t xml:space="preserve"> consacré au néolibéralisme. Etrangement il y était peu question du Chili qui fut pourtant l</w:t>
      </w:r>
      <w:r w:rsidR="00815DD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5DDA">
        <w:rPr>
          <w:rFonts w:ascii="Times New Roman" w:hAnsi="Times New Roman" w:cs="Times New Roman"/>
          <w:sz w:val="24"/>
          <w:szCs w:val="24"/>
        </w:rPr>
        <w:t>première</w:t>
      </w:r>
      <w:r>
        <w:rPr>
          <w:rFonts w:ascii="Times New Roman" w:hAnsi="Times New Roman" w:cs="Times New Roman"/>
          <w:sz w:val="24"/>
          <w:szCs w:val="24"/>
        </w:rPr>
        <w:t xml:space="preserve"> contre-révolution néolibérale.</w:t>
      </w:r>
      <w:r w:rsidR="00815DDA">
        <w:rPr>
          <w:rFonts w:ascii="Times New Roman" w:hAnsi="Times New Roman" w:cs="Times New Roman"/>
          <w:sz w:val="24"/>
          <w:szCs w:val="24"/>
        </w:rPr>
        <w:t xml:space="preserve"> </w:t>
      </w:r>
      <w:r w:rsidR="00C772FB">
        <w:rPr>
          <w:rFonts w:ascii="Times New Roman" w:hAnsi="Times New Roman" w:cs="Times New Roman"/>
          <w:sz w:val="24"/>
          <w:szCs w:val="24"/>
        </w:rPr>
        <w:t>Ce silence s’explique par</w:t>
      </w:r>
      <w:r w:rsidR="00815DDA">
        <w:rPr>
          <w:rFonts w:ascii="Times New Roman" w:hAnsi="Times New Roman" w:cs="Times New Roman"/>
          <w:sz w:val="24"/>
          <w:szCs w:val="24"/>
        </w:rPr>
        <w:t xml:space="preserve"> l’angle d’approche privilégié </w:t>
      </w:r>
      <w:r w:rsidR="00C772FB">
        <w:rPr>
          <w:rFonts w:ascii="Times New Roman" w:hAnsi="Times New Roman" w:cs="Times New Roman"/>
          <w:sz w:val="24"/>
          <w:szCs w:val="24"/>
        </w:rPr>
        <w:t xml:space="preserve">qui </w:t>
      </w:r>
      <w:r w:rsidR="00815DDA">
        <w:rPr>
          <w:rFonts w:ascii="Times New Roman" w:hAnsi="Times New Roman" w:cs="Times New Roman"/>
          <w:sz w:val="24"/>
          <w:szCs w:val="24"/>
        </w:rPr>
        <w:t xml:space="preserve">était celui de la gouvernementalité telle que Foucault l’avait </w:t>
      </w:r>
      <w:r w:rsidR="00200C31">
        <w:rPr>
          <w:rFonts w:ascii="Times New Roman" w:hAnsi="Times New Roman" w:cs="Times New Roman"/>
          <w:sz w:val="24"/>
          <w:szCs w:val="24"/>
        </w:rPr>
        <w:t xml:space="preserve">élaborée dans </w:t>
      </w:r>
      <w:r w:rsidR="00200C31" w:rsidRPr="00200C31">
        <w:rPr>
          <w:rFonts w:ascii="Times New Roman" w:hAnsi="Times New Roman" w:cs="Times New Roman"/>
          <w:i/>
          <w:iCs/>
          <w:sz w:val="24"/>
          <w:szCs w:val="24"/>
        </w:rPr>
        <w:t>Naissance de la biopolitique</w:t>
      </w:r>
      <w:r w:rsidR="00C772FB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C772FB">
        <w:rPr>
          <w:rFonts w:ascii="Times New Roman" w:hAnsi="Times New Roman" w:cs="Times New Roman"/>
          <w:sz w:val="24"/>
          <w:szCs w:val="24"/>
        </w:rPr>
        <w:t xml:space="preserve">: une manière de conduire les individus par l’incitation plutôt que par la contrainte directe. </w:t>
      </w:r>
      <w:r w:rsidR="00CE2E52">
        <w:rPr>
          <w:rFonts w:ascii="Times New Roman" w:hAnsi="Times New Roman" w:cs="Times New Roman"/>
          <w:sz w:val="24"/>
          <w:szCs w:val="24"/>
        </w:rPr>
        <w:t>Cette grille de lecture</w:t>
      </w:r>
      <w:r w:rsidR="008D6D80">
        <w:rPr>
          <w:rFonts w:ascii="Times New Roman" w:hAnsi="Times New Roman" w:cs="Times New Roman"/>
          <w:sz w:val="24"/>
          <w:szCs w:val="24"/>
        </w:rPr>
        <w:t xml:space="preserve">, qui convenait </w:t>
      </w:r>
      <w:r w:rsidR="00C82B89">
        <w:rPr>
          <w:rFonts w:ascii="Times New Roman" w:hAnsi="Times New Roman" w:cs="Times New Roman"/>
          <w:sz w:val="24"/>
          <w:szCs w:val="24"/>
        </w:rPr>
        <w:t xml:space="preserve">sans nul doute </w:t>
      </w:r>
      <w:r w:rsidR="008D6D80">
        <w:rPr>
          <w:rFonts w:ascii="Times New Roman" w:hAnsi="Times New Roman" w:cs="Times New Roman"/>
          <w:sz w:val="24"/>
          <w:szCs w:val="24"/>
        </w:rPr>
        <w:t xml:space="preserve">au Chili de l’après 1990, </w:t>
      </w:r>
      <w:r w:rsidR="00CE2E52">
        <w:rPr>
          <w:rFonts w:ascii="Times New Roman" w:hAnsi="Times New Roman" w:cs="Times New Roman"/>
          <w:sz w:val="24"/>
          <w:szCs w:val="24"/>
        </w:rPr>
        <w:t>nous a empêché de rendre pleinement justice à</w:t>
      </w:r>
      <w:r w:rsidR="000F7553">
        <w:rPr>
          <w:rFonts w:ascii="Times New Roman" w:hAnsi="Times New Roman" w:cs="Times New Roman"/>
          <w:sz w:val="24"/>
          <w:szCs w:val="24"/>
        </w:rPr>
        <w:t xml:space="preserve"> la singularité</w:t>
      </w:r>
      <w:r w:rsidR="00215B66">
        <w:rPr>
          <w:rFonts w:ascii="Times New Roman" w:hAnsi="Times New Roman" w:cs="Times New Roman"/>
          <w:sz w:val="24"/>
          <w:szCs w:val="24"/>
        </w:rPr>
        <w:t>,</w:t>
      </w:r>
      <w:r w:rsidR="000F7553">
        <w:rPr>
          <w:rFonts w:ascii="Times New Roman" w:hAnsi="Times New Roman" w:cs="Times New Roman"/>
          <w:sz w:val="24"/>
          <w:szCs w:val="24"/>
        </w:rPr>
        <w:t xml:space="preserve"> </w:t>
      </w:r>
      <w:r w:rsidR="008D6D80">
        <w:rPr>
          <w:rFonts w:ascii="Times New Roman" w:hAnsi="Times New Roman" w:cs="Times New Roman"/>
          <w:sz w:val="24"/>
          <w:szCs w:val="24"/>
        </w:rPr>
        <w:t>à la précocité</w:t>
      </w:r>
      <w:r w:rsidR="00215B66">
        <w:rPr>
          <w:rFonts w:ascii="Times New Roman" w:hAnsi="Times New Roman" w:cs="Times New Roman"/>
          <w:sz w:val="24"/>
          <w:szCs w:val="24"/>
        </w:rPr>
        <w:t xml:space="preserve"> et à la violence</w:t>
      </w:r>
      <w:r w:rsidR="00CE2E52">
        <w:rPr>
          <w:rFonts w:ascii="Times New Roman" w:hAnsi="Times New Roman" w:cs="Times New Roman"/>
          <w:sz w:val="24"/>
          <w:szCs w:val="24"/>
        </w:rPr>
        <w:t xml:space="preserve"> de l’expérimentation du néolibéralisme </w:t>
      </w:r>
      <w:r w:rsidR="008D6D80">
        <w:rPr>
          <w:rFonts w:ascii="Times New Roman" w:hAnsi="Times New Roman" w:cs="Times New Roman"/>
          <w:sz w:val="24"/>
          <w:szCs w:val="24"/>
        </w:rPr>
        <w:t>dans ce pays</w:t>
      </w:r>
      <w:r w:rsidR="00CE2E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DF90CA" w14:textId="74DE1477" w:rsidR="00F42837" w:rsidRDefault="00F42837" w:rsidP="00AA05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</w:t>
      </w:r>
      <w:proofErr w:type="spellStart"/>
      <w:r>
        <w:rPr>
          <w:rFonts w:ascii="Times New Roman" w:hAnsi="Times New Roman" w:cs="Times New Roman"/>
          <w:sz w:val="24"/>
          <w:szCs w:val="24"/>
        </w:rPr>
        <w:t>estallido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536E">
        <w:rPr>
          <w:rFonts w:ascii="Times New Roman" w:hAnsi="Times New Roman" w:cs="Times New Roman"/>
          <w:sz w:val="24"/>
          <w:szCs w:val="24"/>
        </w:rPr>
        <w:t>d</w:t>
      </w:r>
      <w:r w:rsidR="00FA229C">
        <w:rPr>
          <w:rFonts w:ascii="Times New Roman" w:hAnsi="Times New Roman" w:cs="Times New Roman"/>
          <w:sz w:val="24"/>
          <w:szCs w:val="24"/>
        </w:rPr>
        <w:t>e l</w:t>
      </w:r>
      <w:r w:rsidR="005E536E">
        <w:rPr>
          <w:rFonts w:ascii="Times New Roman" w:hAnsi="Times New Roman" w:cs="Times New Roman"/>
          <w:sz w:val="24"/>
          <w:szCs w:val="24"/>
        </w:rPr>
        <w:t xml:space="preserve">’octobre 2019 </w:t>
      </w:r>
      <w:r>
        <w:rPr>
          <w:rFonts w:ascii="Times New Roman" w:hAnsi="Times New Roman" w:cs="Times New Roman"/>
          <w:sz w:val="24"/>
          <w:szCs w:val="24"/>
        </w:rPr>
        <w:t xml:space="preserve">a tout changé, par sa force d’interpellation pour le témoin </w:t>
      </w:r>
      <w:r w:rsidR="005E536E">
        <w:rPr>
          <w:rFonts w:ascii="Times New Roman" w:hAnsi="Times New Roman" w:cs="Times New Roman"/>
          <w:sz w:val="24"/>
          <w:szCs w:val="24"/>
        </w:rPr>
        <w:t xml:space="preserve">direct </w:t>
      </w:r>
      <w:r>
        <w:rPr>
          <w:rFonts w:ascii="Times New Roman" w:hAnsi="Times New Roman" w:cs="Times New Roman"/>
          <w:sz w:val="24"/>
          <w:szCs w:val="24"/>
        </w:rPr>
        <w:t>que je fus. Arrivé début novembre, j’ai pu participer à plusieurs manifestations, dont celle du 8 novembre à Santiago</w:t>
      </w:r>
      <w:r w:rsidR="001E0FD5">
        <w:rPr>
          <w:rFonts w:ascii="Times New Roman" w:hAnsi="Times New Roman" w:cs="Times New Roman"/>
          <w:sz w:val="24"/>
          <w:szCs w:val="24"/>
        </w:rPr>
        <w:t xml:space="preserve"> qui m’a très fortement impressionné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D3667">
        <w:rPr>
          <w:rFonts w:ascii="Times New Roman" w:hAnsi="Times New Roman" w:cs="Times New Roman"/>
          <w:sz w:val="24"/>
          <w:szCs w:val="24"/>
        </w:rPr>
        <w:t xml:space="preserve">Le colloque auquel je devais participer le 9 novembre a été annulé en raison de </w:t>
      </w:r>
      <w:r w:rsidR="00B06DC6">
        <w:rPr>
          <w:rFonts w:ascii="Times New Roman" w:hAnsi="Times New Roman" w:cs="Times New Roman"/>
          <w:sz w:val="24"/>
          <w:szCs w:val="24"/>
        </w:rPr>
        <w:t>la blessure</w:t>
      </w:r>
      <w:r w:rsidR="00ED3667">
        <w:rPr>
          <w:rFonts w:ascii="Times New Roman" w:hAnsi="Times New Roman" w:cs="Times New Roman"/>
          <w:sz w:val="24"/>
          <w:szCs w:val="24"/>
        </w:rPr>
        <w:t xml:space="preserve"> </w:t>
      </w:r>
      <w:r w:rsidR="000222CC">
        <w:rPr>
          <w:rFonts w:ascii="Times New Roman" w:hAnsi="Times New Roman" w:cs="Times New Roman"/>
          <w:sz w:val="24"/>
          <w:szCs w:val="24"/>
        </w:rPr>
        <w:t>qui fit perdre la vue à</w:t>
      </w:r>
      <w:r w:rsidR="00ED3667">
        <w:rPr>
          <w:rFonts w:ascii="Times New Roman" w:hAnsi="Times New Roman" w:cs="Times New Roman"/>
          <w:sz w:val="24"/>
          <w:szCs w:val="24"/>
        </w:rPr>
        <w:t xml:space="preserve"> Gustavo </w:t>
      </w:r>
      <w:proofErr w:type="spellStart"/>
      <w:r w:rsidR="00ED3667">
        <w:rPr>
          <w:rFonts w:ascii="Times New Roman" w:hAnsi="Times New Roman" w:cs="Times New Roman"/>
          <w:sz w:val="24"/>
          <w:szCs w:val="24"/>
        </w:rPr>
        <w:t>Gatica</w:t>
      </w:r>
      <w:proofErr w:type="spellEnd"/>
      <w:r w:rsidR="00B06DC6">
        <w:rPr>
          <w:rStyle w:val="Appelnotedebasdep"/>
          <w:rFonts w:ascii="Times New Roman" w:hAnsi="Times New Roman" w:cs="Times New Roman"/>
          <w:sz w:val="24"/>
          <w:szCs w:val="24"/>
        </w:rPr>
        <w:footnoteReference w:id="1"/>
      </w:r>
      <w:r w:rsidR="00ED3667">
        <w:rPr>
          <w:rFonts w:ascii="Times New Roman" w:hAnsi="Times New Roman" w:cs="Times New Roman"/>
          <w:sz w:val="24"/>
          <w:szCs w:val="24"/>
        </w:rPr>
        <w:t xml:space="preserve">. </w:t>
      </w:r>
      <w:r w:rsidR="00490EB7">
        <w:rPr>
          <w:rFonts w:ascii="Times New Roman" w:hAnsi="Times New Roman" w:cs="Times New Roman"/>
          <w:sz w:val="24"/>
          <w:szCs w:val="24"/>
        </w:rPr>
        <w:t>Le 13 novembre</w:t>
      </w:r>
      <w:r w:rsidR="00CE2E52">
        <w:rPr>
          <w:rFonts w:ascii="Times New Roman" w:hAnsi="Times New Roman" w:cs="Times New Roman"/>
          <w:sz w:val="24"/>
          <w:szCs w:val="24"/>
        </w:rPr>
        <w:t>, j’ai été invité à une table ronde sur la nouvelle Constitution à l’Université de Los Lagos à Osorno</w:t>
      </w:r>
      <w:r w:rsidR="00C20123">
        <w:rPr>
          <w:rFonts w:ascii="Times New Roman" w:hAnsi="Times New Roman" w:cs="Times New Roman"/>
          <w:sz w:val="24"/>
          <w:szCs w:val="24"/>
        </w:rPr>
        <w:t xml:space="preserve">. </w:t>
      </w:r>
      <w:r w:rsidR="00215B66">
        <w:rPr>
          <w:rFonts w:ascii="Times New Roman" w:hAnsi="Times New Roman" w:cs="Times New Roman"/>
          <w:sz w:val="24"/>
          <w:szCs w:val="24"/>
        </w:rPr>
        <w:t xml:space="preserve">Le 15 novembre j’ai assisté à un cours </w:t>
      </w:r>
      <w:r w:rsidR="00ED3667">
        <w:rPr>
          <w:rFonts w:ascii="Times New Roman" w:hAnsi="Times New Roman" w:cs="Times New Roman"/>
          <w:sz w:val="24"/>
          <w:szCs w:val="24"/>
        </w:rPr>
        <w:t xml:space="preserve">de droit constitutionnel </w:t>
      </w:r>
      <w:r w:rsidR="00215B66">
        <w:rPr>
          <w:rFonts w:ascii="Times New Roman" w:hAnsi="Times New Roman" w:cs="Times New Roman"/>
          <w:sz w:val="24"/>
          <w:szCs w:val="24"/>
        </w:rPr>
        <w:t xml:space="preserve">donné sur la place de cette même ville par des enseignants de cette même université. </w:t>
      </w:r>
      <w:r w:rsidR="0062083C">
        <w:rPr>
          <w:rFonts w:ascii="Times New Roman" w:hAnsi="Times New Roman" w:cs="Times New Roman"/>
          <w:sz w:val="24"/>
          <w:szCs w:val="24"/>
        </w:rPr>
        <w:t>Dans sa diversité</w:t>
      </w:r>
      <w:r w:rsidR="00FA229C">
        <w:rPr>
          <w:rFonts w:ascii="Times New Roman" w:hAnsi="Times New Roman" w:cs="Times New Roman"/>
          <w:sz w:val="24"/>
          <w:szCs w:val="24"/>
        </w:rPr>
        <w:t xml:space="preserve">, cette expérience </w:t>
      </w:r>
      <w:r>
        <w:rPr>
          <w:rFonts w:ascii="Times New Roman" w:hAnsi="Times New Roman" w:cs="Times New Roman"/>
          <w:sz w:val="24"/>
          <w:szCs w:val="24"/>
        </w:rPr>
        <w:t xml:space="preserve">a décidé d’une transformation intérieure </w:t>
      </w:r>
      <w:r w:rsidR="00A758C8">
        <w:rPr>
          <w:rFonts w:ascii="Times New Roman" w:hAnsi="Times New Roman" w:cs="Times New Roman"/>
          <w:sz w:val="24"/>
          <w:szCs w:val="24"/>
        </w:rPr>
        <w:t>profonde</w:t>
      </w:r>
      <w:r>
        <w:rPr>
          <w:rFonts w:ascii="Times New Roman" w:hAnsi="Times New Roman" w:cs="Times New Roman"/>
          <w:sz w:val="24"/>
          <w:szCs w:val="24"/>
        </w:rPr>
        <w:t xml:space="preserve">. Quelques pages de </w:t>
      </w:r>
      <w:proofErr w:type="spellStart"/>
      <w:r w:rsidRPr="00CE2E52">
        <w:rPr>
          <w:rFonts w:ascii="Times New Roman" w:hAnsi="Times New Roman" w:cs="Times New Roman"/>
          <w:i/>
          <w:iCs/>
          <w:sz w:val="24"/>
          <w:szCs w:val="24"/>
        </w:rPr>
        <w:t>Domina</w:t>
      </w:r>
      <w:r w:rsidR="00A758C8">
        <w:rPr>
          <w:rFonts w:ascii="Times New Roman" w:hAnsi="Times New Roman" w:cs="Times New Roman"/>
          <w:i/>
          <w:iCs/>
          <w:sz w:val="24"/>
          <w:szCs w:val="24"/>
        </w:rPr>
        <w:t>r</w:t>
      </w:r>
      <w:proofErr w:type="spellEnd"/>
      <w:r w:rsidR="00A758C8" w:rsidRPr="00A758C8">
        <w:rPr>
          <w:rStyle w:val="Appelnotedebasdep"/>
          <w:rFonts w:ascii="Times New Roman" w:hAnsi="Times New Roman" w:cs="Times New Roman"/>
          <w:sz w:val="24"/>
          <w:szCs w:val="24"/>
        </w:rPr>
        <w:footnoteReference w:id="2"/>
      </w:r>
      <w:r w:rsidR="00CE2E52">
        <w:rPr>
          <w:rFonts w:ascii="Times New Roman" w:hAnsi="Times New Roman" w:cs="Times New Roman"/>
          <w:sz w:val="24"/>
          <w:szCs w:val="24"/>
        </w:rPr>
        <w:t xml:space="preserve">, tout comme le premier chapitre du livre collectif </w:t>
      </w:r>
      <w:r w:rsidR="00CE2E52" w:rsidRPr="00CE2E52">
        <w:rPr>
          <w:rFonts w:ascii="Times New Roman" w:hAnsi="Times New Roman" w:cs="Times New Roman"/>
          <w:i/>
          <w:iCs/>
          <w:sz w:val="24"/>
          <w:szCs w:val="24"/>
        </w:rPr>
        <w:t xml:space="preserve">Le </w:t>
      </w:r>
      <w:r w:rsidR="00CE2E52" w:rsidRPr="00CE2E52">
        <w:rPr>
          <w:rFonts w:ascii="Times New Roman" w:hAnsi="Times New Roman" w:cs="Times New Roman"/>
          <w:i/>
          <w:iCs/>
          <w:sz w:val="24"/>
          <w:szCs w:val="24"/>
        </w:rPr>
        <w:lastRenderedPageBreak/>
        <w:t>Choix de la guerre civile</w:t>
      </w:r>
      <w:r w:rsidR="00A758C8" w:rsidRPr="00B06DC6">
        <w:rPr>
          <w:rStyle w:val="Appelnotedebasdep"/>
          <w:rFonts w:ascii="Times New Roman" w:hAnsi="Times New Roman" w:cs="Times New Roman"/>
          <w:sz w:val="24"/>
          <w:szCs w:val="24"/>
        </w:rPr>
        <w:footnoteReference w:id="3"/>
      </w:r>
      <w:r w:rsidR="005E536E" w:rsidRPr="00B06DC6">
        <w:rPr>
          <w:rFonts w:ascii="Times New Roman" w:hAnsi="Times New Roman" w:cs="Times New Roman"/>
          <w:sz w:val="24"/>
          <w:szCs w:val="24"/>
        </w:rPr>
        <w:t>,</w:t>
      </w:r>
      <w:r w:rsidR="00CE2E52">
        <w:rPr>
          <w:rFonts w:ascii="Times New Roman" w:hAnsi="Times New Roman" w:cs="Times New Roman"/>
          <w:sz w:val="24"/>
          <w:szCs w:val="24"/>
        </w:rPr>
        <w:t xml:space="preserve"> </w:t>
      </w:r>
      <w:r w:rsidR="005E536E">
        <w:rPr>
          <w:rFonts w:ascii="Times New Roman" w:hAnsi="Times New Roman" w:cs="Times New Roman"/>
          <w:sz w:val="24"/>
          <w:szCs w:val="24"/>
        </w:rPr>
        <w:t xml:space="preserve">en </w:t>
      </w:r>
      <w:r w:rsidR="00CE2E52">
        <w:rPr>
          <w:rFonts w:ascii="Times New Roman" w:hAnsi="Times New Roman" w:cs="Times New Roman"/>
          <w:sz w:val="24"/>
          <w:szCs w:val="24"/>
        </w:rPr>
        <w:t xml:space="preserve">portent la marque. </w:t>
      </w:r>
      <w:r w:rsidR="005E536E">
        <w:rPr>
          <w:rFonts w:ascii="Times New Roman" w:hAnsi="Times New Roman" w:cs="Times New Roman"/>
          <w:sz w:val="24"/>
          <w:szCs w:val="24"/>
        </w:rPr>
        <w:t>Ce qu</w:t>
      </w:r>
      <w:r w:rsidR="002818FA">
        <w:rPr>
          <w:rFonts w:ascii="Times New Roman" w:hAnsi="Times New Roman" w:cs="Times New Roman"/>
          <w:sz w:val="24"/>
          <w:szCs w:val="24"/>
        </w:rPr>
        <w:t>i reste</w:t>
      </w:r>
      <w:r w:rsidR="00A758C8">
        <w:rPr>
          <w:rFonts w:ascii="Times New Roman" w:hAnsi="Times New Roman" w:cs="Times New Roman"/>
          <w:sz w:val="24"/>
          <w:szCs w:val="24"/>
        </w:rPr>
        <w:t xml:space="preserve"> à jamais</w:t>
      </w:r>
      <w:r w:rsidR="002818FA">
        <w:rPr>
          <w:rFonts w:ascii="Times New Roman" w:hAnsi="Times New Roman" w:cs="Times New Roman"/>
          <w:sz w:val="24"/>
          <w:szCs w:val="24"/>
        </w:rPr>
        <w:t xml:space="preserve"> gravé dans ma mémoire</w:t>
      </w:r>
      <w:r w:rsidR="005E536E">
        <w:rPr>
          <w:rFonts w:ascii="Times New Roman" w:hAnsi="Times New Roman" w:cs="Times New Roman"/>
          <w:sz w:val="24"/>
          <w:szCs w:val="24"/>
        </w:rPr>
        <w:t xml:space="preserve">, c’est l’énergie collective incroyable et la joie d’être ensemble </w:t>
      </w:r>
      <w:r w:rsidR="002818FA">
        <w:rPr>
          <w:rFonts w:ascii="Times New Roman" w:hAnsi="Times New Roman" w:cs="Times New Roman"/>
          <w:sz w:val="24"/>
          <w:szCs w:val="24"/>
        </w:rPr>
        <w:t>éprouvée par les manifestants</w:t>
      </w:r>
      <w:r w:rsidR="00072099">
        <w:rPr>
          <w:rFonts w:ascii="Times New Roman" w:hAnsi="Times New Roman" w:cs="Times New Roman"/>
          <w:sz w:val="24"/>
          <w:szCs w:val="24"/>
        </w:rPr>
        <w:t>, joie</w:t>
      </w:r>
      <w:r w:rsidR="002818FA">
        <w:rPr>
          <w:rFonts w:ascii="Times New Roman" w:hAnsi="Times New Roman" w:cs="Times New Roman"/>
          <w:sz w:val="24"/>
          <w:szCs w:val="24"/>
        </w:rPr>
        <w:t xml:space="preserve"> rendue sensible par </w:t>
      </w:r>
      <w:r w:rsidR="005E536E">
        <w:rPr>
          <w:rFonts w:ascii="Times New Roman" w:hAnsi="Times New Roman" w:cs="Times New Roman"/>
          <w:sz w:val="24"/>
          <w:szCs w:val="24"/>
        </w:rPr>
        <w:t>les orchestres jouant au milieu des cortèges</w:t>
      </w:r>
      <w:r w:rsidR="002818FA">
        <w:rPr>
          <w:rFonts w:ascii="Times New Roman" w:hAnsi="Times New Roman" w:cs="Times New Roman"/>
          <w:sz w:val="24"/>
          <w:szCs w:val="24"/>
        </w:rPr>
        <w:t xml:space="preserve"> comme par</w:t>
      </w:r>
      <w:r w:rsidR="005E536E">
        <w:rPr>
          <w:rFonts w:ascii="Times New Roman" w:hAnsi="Times New Roman" w:cs="Times New Roman"/>
          <w:sz w:val="24"/>
          <w:szCs w:val="24"/>
        </w:rPr>
        <w:t xml:space="preserve"> la marée des drapeaux Mapuche et des banderoles féministes</w:t>
      </w:r>
      <w:r w:rsidR="000D23B9">
        <w:rPr>
          <w:rFonts w:ascii="Times New Roman" w:hAnsi="Times New Roman" w:cs="Times New Roman"/>
          <w:sz w:val="24"/>
          <w:szCs w:val="24"/>
        </w:rPr>
        <w:t>,</w:t>
      </w:r>
      <w:r w:rsidR="000F7553">
        <w:rPr>
          <w:rFonts w:ascii="Times New Roman" w:hAnsi="Times New Roman" w:cs="Times New Roman"/>
          <w:sz w:val="24"/>
          <w:szCs w:val="24"/>
        </w:rPr>
        <w:t xml:space="preserve"> </w:t>
      </w:r>
      <w:r w:rsidR="000D23B9">
        <w:rPr>
          <w:rFonts w:ascii="Times New Roman" w:hAnsi="Times New Roman" w:cs="Times New Roman"/>
          <w:sz w:val="24"/>
          <w:szCs w:val="24"/>
        </w:rPr>
        <w:t xml:space="preserve">en l’absence </w:t>
      </w:r>
      <w:r w:rsidR="000F7553">
        <w:rPr>
          <w:rFonts w:ascii="Times New Roman" w:hAnsi="Times New Roman" w:cs="Times New Roman"/>
          <w:sz w:val="24"/>
          <w:szCs w:val="24"/>
        </w:rPr>
        <w:t xml:space="preserve">de </w:t>
      </w:r>
      <w:r w:rsidR="00A758C8">
        <w:rPr>
          <w:rFonts w:ascii="Times New Roman" w:hAnsi="Times New Roman" w:cs="Times New Roman"/>
          <w:sz w:val="24"/>
          <w:szCs w:val="24"/>
        </w:rPr>
        <w:t xml:space="preserve">tout emblème de </w:t>
      </w:r>
      <w:r w:rsidR="000F7553">
        <w:rPr>
          <w:rFonts w:ascii="Times New Roman" w:hAnsi="Times New Roman" w:cs="Times New Roman"/>
          <w:sz w:val="24"/>
          <w:szCs w:val="24"/>
        </w:rPr>
        <w:t>parti</w:t>
      </w:r>
      <w:r w:rsidR="002818FA">
        <w:rPr>
          <w:rFonts w:ascii="Times New Roman" w:hAnsi="Times New Roman" w:cs="Times New Roman"/>
          <w:sz w:val="24"/>
          <w:szCs w:val="24"/>
        </w:rPr>
        <w:t>.</w:t>
      </w:r>
    </w:p>
    <w:p w14:paraId="18920154" w14:textId="251EACAF" w:rsidR="00C65C3C" w:rsidRDefault="00C65C3C" w:rsidP="00AA05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Revenu à Paris je n’ai eu de cesse de repenser à </w:t>
      </w:r>
      <w:r w:rsidR="00072099">
        <w:rPr>
          <w:rFonts w:ascii="Times New Roman" w:hAnsi="Times New Roman" w:cs="Times New Roman"/>
          <w:sz w:val="24"/>
          <w:szCs w:val="24"/>
        </w:rPr>
        <w:t>ce que j’avais pu vivre si intensément</w:t>
      </w:r>
      <w:r>
        <w:rPr>
          <w:rFonts w:ascii="Times New Roman" w:hAnsi="Times New Roman" w:cs="Times New Roman"/>
          <w:sz w:val="24"/>
          <w:szCs w:val="24"/>
        </w:rPr>
        <w:t xml:space="preserve">. Je me suis </w:t>
      </w:r>
      <w:r w:rsidR="00072099">
        <w:rPr>
          <w:rFonts w:ascii="Times New Roman" w:hAnsi="Times New Roman" w:cs="Times New Roman"/>
          <w:sz w:val="24"/>
          <w:szCs w:val="24"/>
        </w:rPr>
        <w:t xml:space="preserve">alors </w:t>
      </w:r>
      <w:r>
        <w:rPr>
          <w:rFonts w:ascii="Times New Roman" w:hAnsi="Times New Roman" w:cs="Times New Roman"/>
          <w:sz w:val="24"/>
          <w:szCs w:val="24"/>
        </w:rPr>
        <w:t xml:space="preserve">efforcé de rassembler des documents, des articles de presse et des informations en tous genres. </w:t>
      </w:r>
      <w:r w:rsidR="00072099">
        <w:rPr>
          <w:rFonts w:ascii="Times New Roman" w:hAnsi="Times New Roman" w:cs="Times New Roman"/>
          <w:sz w:val="24"/>
          <w:szCs w:val="24"/>
        </w:rPr>
        <w:t>J’ai continué à échanger avec des amis chiliens</w:t>
      </w:r>
      <w:r w:rsidR="00FA229C">
        <w:rPr>
          <w:rFonts w:ascii="Times New Roman" w:hAnsi="Times New Roman" w:cs="Times New Roman"/>
          <w:sz w:val="24"/>
          <w:szCs w:val="24"/>
        </w:rPr>
        <w:t xml:space="preserve"> et je me suis réjoui avec eux du résultat du plébiscite d’entrée du 25 octobre 2020</w:t>
      </w:r>
      <w:r w:rsidR="00072099">
        <w:rPr>
          <w:rFonts w:ascii="Times New Roman" w:hAnsi="Times New Roman" w:cs="Times New Roman"/>
          <w:sz w:val="24"/>
          <w:szCs w:val="24"/>
        </w:rPr>
        <w:t xml:space="preserve">. A partir de juillet 2021, </w:t>
      </w:r>
      <w:r>
        <w:rPr>
          <w:rFonts w:ascii="Times New Roman" w:hAnsi="Times New Roman" w:cs="Times New Roman"/>
          <w:sz w:val="24"/>
          <w:szCs w:val="24"/>
        </w:rPr>
        <w:t>grâce au</w:t>
      </w:r>
      <w:r w:rsidR="00072099">
        <w:rPr>
          <w:rFonts w:ascii="Times New Roman" w:hAnsi="Times New Roman" w:cs="Times New Roman"/>
          <w:sz w:val="24"/>
          <w:szCs w:val="24"/>
        </w:rPr>
        <w:t xml:space="preserve"> site C</w:t>
      </w:r>
      <w:r w:rsidR="008D2D00">
        <w:rPr>
          <w:rFonts w:ascii="Times New Roman" w:hAnsi="Times New Roman" w:cs="Times New Roman"/>
          <w:sz w:val="24"/>
          <w:szCs w:val="24"/>
        </w:rPr>
        <w:t>IPER C</w:t>
      </w:r>
      <w:r w:rsidR="00072099">
        <w:rPr>
          <w:rFonts w:ascii="Times New Roman" w:hAnsi="Times New Roman" w:cs="Times New Roman"/>
          <w:sz w:val="24"/>
          <w:szCs w:val="24"/>
        </w:rPr>
        <w:t xml:space="preserve">hile, j’ai suivi </w:t>
      </w:r>
      <w:r w:rsidR="00C20123">
        <w:rPr>
          <w:rFonts w:ascii="Times New Roman" w:hAnsi="Times New Roman" w:cs="Times New Roman"/>
          <w:sz w:val="24"/>
          <w:szCs w:val="24"/>
        </w:rPr>
        <w:t>l’avancement de</w:t>
      </w:r>
      <w:r w:rsidR="00072099">
        <w:rPr>
          <w:rFonts w:ascii="Times New Roman" w:hAnsi="Times New Roman" w:cs="Times New Roman"/>
          <w:sz w:val="24"/>
          <w:szCs w:val="24"/>
        </w:rPr>
        <w:t xml:space="preserve">s travaux de la Constituante. </w:t>
      </w:r>
      <w:r w:rsidR="003E4FAC">
        <w:rPr>
          <w:rFonts w:ascii="Times New Roman" w:hAnsi="Times New Roman" w:cs="Times New Roman"/>
          <w:sz w:val="24"/>
          <w:szCs w:val="24"/>
        </w:rPr>
        <w:t xml:space="preserve">Je me suis astreint, malgré la distance, ou peut-être à cause d’elle, à </w:t>
      </w:r>
      <w:r w:rsidR="00317C32">
        <w:rPr>
          <w:rFonts w:ascii="Times New Roman" w:hAnsi="Times New Roman" w:cs="Times New Roman"/>
          <w:sz w:val="24"/>
          <w:szCs w:val="24"/>
        </w:rPr>
        <w:t>rendre toute sa place au</w:t>
      </w:r>
      <w:r w:rsidR="003E4FAC">
        <w:rPr>
          <w:rFonts w:ascii="Times New Roman" w:hAnsi="Times New Roman" w:cs="Times New Roman"/>
          <w:sz w:val="24"/>
          <w:szCs w:val="24"/>
        </w:rPr>
        <w:t xml:space="preserve"> point de vue des acteurs</w:t>
      </w:r>
      <w:r w:rsidR="00CB332F">
        <w:rPr>
          <w:rFonts w:ascii="Times New Roman" w:hAnsi="Times New Roman" w:cs="Times New Roman"/>
          <w:sz w:val="24"/>
          <w:szCs w:val="24"/>
        </w:rPr>
        <w:t xml:space="preserve"> des mobilisations sociales</w:t>
      </w:r>
      <w:r w:rsidR="00F15697">
        <w:rPr>
          <w:rFonts w:ascii="Times New Roman" w:hAnsi="Times New Roman" w:cs="Times New Roman"/>
          <w:sz w:val="24"/>
          <w:szCs w:val="24"/>
        </w:rPr>
        <w:t xml:space="preserve"> et</w:t>
      </w:r>
      <w:r w:rsidR="00CB332F">
        <w:rPr>
          <w:rFonts w:ascii="Times New Roman" w:hAnsi="Times New Roman" w:cs="Times New Roman"/>
          <w:sz w:val="24"/>
          <w:szCs w:val="24"/>
        </w:rPr>
        <w:t xml:space="preserve"> à celui des délégués </w:t>
      </w:r>
      <w:r w:rsidR="00037C18">
        <w:rPr>
          <w:rFonts w:ascii="Times New Roman" w:hAnsi="Times New Roman" w:cs="Times New Roman"/>
          <w:sz w:val="24"/>
          <w:szCs w:val="24"/>
        </w:rPr>
        <w:t xml:space="preserve">de </w:t>
      </w:r>
      <w:r w:rsidR="00FA229C">
        <w:rPr>
          <w:rFonts w:ascii="Times New Roman" w:hAnsi="Times New Roman" w:cs="Times New Roman"/>
          <w:sz w:val="24"/>
          <w:szCs w:val="24"/>
        </w:rPr>
        <w:t>la Constituante,</w:t>
      </w:r>
      <w:r w:rsidR="00DB06E7">
        <w:rPr>
          <w:rFonts w:ascii="Times New Roman" w:hAnsi="Times New Roman" w:cs="Times New Roman"/>
          <w:sz w:val="24"/>
          <w:szCs w:val="24"/>
        </w:rPr>
        <w:t xml:space="preserve"> </w:t>
      </w:r>
      <w:r w:rsidR="00CB332F">
        <w:rPr>
          <w:rFonts w:ascii="Times New Roman" w:hAnsi="Times New Roman" w:cs="Times New Roman"/>
          <w:sz w:val="24"/>
          <w:szCs w:val="24"/>
        </w:rPr>
        <w:t>pour une part non négligeable eux-mêmes issus de ces mobilisations</w:t>
      </w:r>
      <w:r w:rsidR="00C533ED">
        <w:rPr>
          <w:rFonts w:ascii="Times New Roman" w:hAnsi="Times New Roman" w:cs="Times New Roman"/>
          <w:sz w:val="24"/>
          <w:szCs w:val="24"/>
        </w:rPr>
        <w:t>.</w:t>
      </w:r>
      <w:r w:rsidR="003E4FAC">
        <w:rPr>
          <w:rFonts w:ascii="Times New Roman" w:hAnsi="Times New Roman" w:cs="Times New Roman"/>
          <w:sz w:val="24"/>
          <w:szCs w:val="24"/>
        </w:rPr>
        <w:t xml:space="preserve">  </w:t>
      </w:r>
      <w:r w:rsidR="00215B66">
        <w:rPr>
          <w:rFonts w:ascii="Times New Roman" w:hAnsi="Times New Roman" w:cs="Times New Roman"/>
          <w:sz w:val="24"/>
          <w:szCs w:val="24"/>
        </w:rPr>
        <w:t xml:space="preserve">C’est dire à quel point ce livre est un livre d’intervention politique qui </w:t>
      </w:r>
      <w:r w:rsidR="00F15697">
        <w:rPr>
          <w:rFonts w:ascii="Times New Roman" w:hAnsi="Times New Roman" w:cs="Times New Roman"/>
          <w:sz w:val="24"/>
          <w:szCs w:val="24"/>
        </w:rPr>
        <w:t>ne prétend nullement à l’im</w:t>
      </w:r>
      <w:r w:rsidR="00215B66">
        <w:rPr>
          <w:rFonts w:ascii="Times New Roman" w:hAnsi="Times New Roman" w:cs="Times New Roman"/>
          <w:sz w:val="24"/>
          <w:szCs w:val="24"/>
        </w:rPr>
        <w:t>partialité.</w:t>
      </w:r>
      <w:r w:rsidR="00F951F8">
        <w:rPr>
          <w:rFonts w:ascii="Times New Roman" w:hAnsi="Times New Roman" w:cs="Times New Roman"/>
          <w:sz w:val="24"/>
          <w:szCs w:val="24"/>
        </w:rPr>
        <w:t xml:space="preserve"> </w:t>
      </w:r>
      <w:r w:rsidR="00ED3667">
        <w:rPr>
          <w:rFonts w:ascii="Times New Roman" w:hAnsi="Times New Roman" w:cs="Times New Roman"/>
          <w:sz w:val="24"/>
          <w:szCs w:val="24"/>
        </w:rPr>
        <w:t>D’un bout à l’autre, il part des mouvements sociaux</w:t>
      </w:r>
      <w:r w:rsidR="00751A4B">
        <w:rPr>
          <w:rFonts w:ascii="Times New Roman" w:hAnsi="Times New Roman" w:cs="Times New Roman"/>
          <w:sz w:val="24"/>
          <w:szCs w:val="24"/>
        </w:rPr>
        <w:t xml:space="preserve"> et, s’il juge des positions des politiques, c’est toujours en fonction de leur attitude à l’égard de ces mouvements</w:t>
      </w:r>
      <w:r w:rsidR="00355BA5">
        <w:rPr>
          <w:rFonts w:ascii="Times New Roman" w:hAnsi="Times New Roman" w:cs="Times New Roman"/>
          <w:sz w:val="24"/>
          <w:szCs w:val="24"/>
        </w:rPr>
        <w:t>.</w:t>
      </w:r>
    </w:p>
    <w:p w14:paraId="128EDCC4" w14:textId="540DA005" w:rsidR="00037C18" w:rsidRDefault="003E4FAC" w:rsidP="003E4F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plan du livre s’en est </w:t>
      </w:r>
      <w:r w:rsidR="00591F26">
        <w:rPr>
          <w:rFonts w:ascii="Times New Roman" w:hAnsi="Times New Roman" w:cs="Times New Roman"/>
          <w:sz w:val="24"/>
          <w:szCs w:val="24"/>
        </w:rPr>
        <w:t xml:space="preserve">profondément </w:t>
      </w:r>
      <w:r>
        <w:rPr>
          <w:rFonts w:ascii="Times New Roman" w:hAnsi="Times New Roman" w:cs="Times New Roman"/>
          <w:sz w:val="24"/>
          <w:szCs w:val="24"/>
        </w:rPr>
        <w:t xml:space="preserve">ressenti. </w:t>
      </w:r>
      <w:r w:rsidR="00BD0B8A" w:rsidRPr="00D67C4A">
        <w:rPr>
          <w:rFonts w:ascii="Times New Roman" w:hAnsi="Times New Roman" w:cs="Times New Roman"/>
          <w:sz w:val="24"/>
          <w:szCs w:val="24"/>
        </w:rPr>
        <w:t>En s</w:t>
      </w:r>
      <w:r w:rsidRPr="00D67C4A">
        <w:rPr>
          <w:rFonts w:ascii="Times New Roman" w:hAnsi="Times New Roman" w:cs="Times New Roman"/>
          <w:sz w:val="24"/>
          <w:szCs w:val="24"/>
        </w:rPr>
        <w:t xml:space="preserve">on </w:t>
      </w:r>
      <w:r w:rsidR="00211B2A" w:rsidRPr="00D67C4A">
        <w:rPr>
          <w:rFonts w:ascii="Times New Roman" w:hAnsi="Times New Roman" w:cs="Times New Roman"/>
          <w:sz w:val="24"/>
          <w:szCs w:val="24"/>
        </w:rPr>
        <w:t>centre,</w:t>
      </w:r>
      <w:r w:rsidRPr="00D67C4A">
        <w:rPr>
          <w:rFonts w:ascii="Times New Roman" w:hAnsi="Times New Roman" w:cs="Times New Roman"/>
          <w:sz w:val="24"/>
          <w:szCs w:val="24"/>
        </w:rPr>
        <w:t xml:space="preserve"> il y a </w:t>
      </w:r>
      <w:r w:rsidR="005C3956" w:rsidRPr="00D67C4A">
        <w:rPr>
          <w:rFonts w:ascii="Times New Roman" w:hAnsi="Times New Roman" w:cs="Times New Roman"/>
          <w:sz w:val="24"/>
          <w:szCs w:val="24"/>
        </w:rPr>
        <w:t xml:space="preserve">le </w:t>
      </w:r>
      <w:r w:rsidRPr="00D67C4A">
        <w:rPr>
          <w:rFonts w:ascii="Times New Roman" w:hAnsi="Times New Roman" w:cs="Times New Roman"/>
          <w:sz w:val="24"/>
          <w:szCs w:val="24"/>
        </w:rPr>
        <w:t>chapitre</w:t>
      </w:r>
      <w:r w:rsidR="005C3956" w:rsidRPr="00D67C4A">
        <w:rPr>
          <w:rFonts w:ascii="Times New Roman" w:hAnsi="Times New Roman" w:cs="Times New Roman"/>
          <w:sz w:val="24"/>
          <w:szCs w:val="24"/>
        </w:rPr>
        <w:t xml:space="preserve"> 2</w:t>
      </w:r>
      <w:r w:rsidRPr="00D67C4A">
        <w:rPr>
          <w:rFonts w:ascii="Times New Roman" w:hAnsi="Times New Roman" w:cs="Times New Roman"/>
          <w:sz w:val="24"/>
          <w:szCs w:val="24"/>
        </w:rPr>
        <w:t xml:space="preserve"> tout entier consacré </w:t>
      </w:r>
      <w:r w:rsidR="005C3956" w:rsidRPr="00D67C4A">
        <w:rPr>
          <w:rFonts w:ascii="Times New Roman" w:hAnsi="Times New Roman" w:cs="Times New Roman"/>
          <w:sz w:val="24"/>
          <w:szCs w:val="24"/>
        </w:rPr>
        <w:t xml:space="preserve">à trois </w:t>
      </w:r>
      <w:r w:rsidRPr="00D67C4A">
        <w:rPr>
          <w:rFonts w:ascii="Times New Roman" w:hAnsi="Times New Roman" w:cs="Times New Roman"/>
          <w:sz w:val="24"/>
          <w:szCs w:val="24"/>
        </w:rPr>
        <w:t xml:space="preserve">mouvements sociaux : le mouvement des Mapuche, le mouvement </w:t>
      </w:r>
      <w:r w:rsidR="00531310" w:rsidRPr="00D67C4A">
        <w:rPr>
          <w:rFonts w:ascii="Times New Roman" w:hAnsi="Times New Roman" w:cs="Times New Roman"/>
          <w:sz w:val="24"/>
          <w:szCs w:val="24"/>
        </w:rPr>
        <w:t>féministe</w:t>
      </w:r>
      <w:r w:rsidRPr="00D67C4A">
        <w:rPr>
          <w:rFonts w:ascii="Times New Roman" w:hAnsi="Times New Roman" w:cs="Times New Roman"/>
          <w:sz w:val="24"/>
          <w:szCs w:val="24"/>
        </w:rPr>
        <w:t>, le mouvement étudiant.</w:t>
      </w:r>
      <w:r>
        <w:rPr>
          <w:rFonts w:ascii="Times New Roman" w:hAnsi="Times New Roman" w:cs="Times New Roman"/>
          <w:sz w:val="24"/>
          <w:szCs w:val="24"/>
        </w:rPr>
        <w:t xml:space="preserve"> Ces trois mouvements ont convergé à partir du 18 octobre</w:t>
      </w:r>
      <w:r w:rsidR="00591F26">
        <w:rPr>
          <w:rFonts w:ascii="Times New Roman" w:hAnsi="Times New Roman" w:cs="Times New Roman"/>
          <w:sz w:val="24"/>
          <w:szCs w:val="24"/>
        </w:rPr>
        <w:t xml:space="preserve"> pour nourrir le soulèvement populaire</w:t>
      </w:r>
      <w:r w:rsidR="00CB332F">
        <w:rPr>
          <w:rFonts w:ascii="Times New Roman" w:hAnsi="Times New Roman" w:cs="Times New Roman"/>
          <w:sz w:val="24"/>
          <w:szCs w:val="24"/>
        </w:rPr>
        <w:t xml:space="preserve"> et lui donner toute sa force</w:t>
      </w:r>
      <w:r w:rsidR="00591F26">
        <w:rPr>
          <w:rFonts w:ascii="Times New Roman" w:hAnsi="Times New Roman" w:cs="Times New Roman"/>
          <w:sz w:val="24"/>
          <w:szCs w:val="24"/>
        </w:rPr>
        <w:t xml:space="preserve">. </w:t>
      </w:r>
      <w:r w:rsidR="00211B2A">
        <w:rPr>
          <w:rFonts w:ascii="Times New Roman" w:hAnsi="Times New Roman" w:cs="Times New Roman"/>
          <w:sz w:val="24"/>
          <w:szCs w:val="24"/>
        </w:rPr>
        <w:t xml:space="preserve">Ils obéissent à des temporalités très différentes et néanmoins entrelacées. </w:t>
      </w:r>
      <w:r w:rsidR="00317C32">
        <w:rPr>
          <w:rFonts w:ascii="Times New Roman" w:hAnsi="Times New Roman" w:cs="Times New Roman"/>
          <w:sz w:val="24"/>
          <w:szCs w:val="24"/>
        </w:rPr>
        <w:t>Le mouvement des Mapuche nous reconduit aux fondations de l’Etat-nation chilien issu de la violence coloniale (</w:t>
      </w:r>
      <w:r w:rsidR="00F16024">
        <w:rPr>
          <w:rFonts w:ascii="Times New Roman" w:hAnsi="Times New Roman" w:cs="Times New Roman"/>
          <w:sz w:val="24"/>
          <w:szCs w:val="24"/>
        </w:rPr>
        <w:t>1860-</w:t>
      </w:r>
      <w:r w:rsidR="00317C32">
        <w:rPr>
          <w:rFonts w:ascii="Times New Roman" w:hAnsi="Times New Roman" w:cs="Times New Roman"/>
          <w:sz w:val="24"/>
          <w:szCs w:val="24"/>
        </w:rPr>
        <w:t>1883)</w:t>
      </w:r>
      <w:r w:rsidR="00F024EF">
        <w:rPr>
          <w:rFonts w:ascii="Times New Roman" w:hAnsi="Times New Roman" w:cs="Times New Roman"/>
          <w:sz w:val="24"/>
          <w:szCs w:val="24"/>
        </w:rPr>
        <w:t xml:space="preserve">, fondations restées intactes </w:t>
      </w:r>
      <w:r w:rsidR="00E17815">
        <w:rPr>
          <w:rFonts w:ascii="Times New Roman" w:hAnsi="Times New Roman" w:cs="Times New Roman"/>
          <w:sz w:val="24"/>
          <w:szCs w:val="24"/>
        </w:rPr>
        <w:t xml:space="preserve">après 1990 </w:t>
      </w:r>
      <w:r w:rsidR="00317C32">
        <w:rPr>
          <w:rFonts w:ascii="Times New Roman" w:hAnsi="Times New Roman" w:cs="Times New Roman"/>
          <w:sz w:val="24"/>
          <w:szCs w:val="24"/>
        </w:rPr>
        <w:t>; celui des féministes met en évidence</w:t>
      </w:r>
      <w:r w:rsidR="00CB332F">
        <w:rPr>
          <w:rFonts w:ascii="Times New Roman" w:hAnsi="Times New Roman" w:cs="Times New Roman"/>
          <w:sz w:val="24"/>
          <w:szCs w:val="24"/>
        </w:rPr>
        <w:t xml:space="preserve"> l’</w:t>
      </w:r>
      <w:r w:rsidR="00022BD9">
        <w:rPr>
          <w:rFonts w:ascii="Times New Roman" w:hAnsi="Times New Roman" w:cs="Times New Roman"/>
          <w:sz w:val="24"/>
          <w:szCs w:val="24"/>
        </w:rPr>
        <w:t>« </w:t>
      </w:r>
      <w:r w:rsidR="00CB332F">
        <w:rPr>
          <w:rFonts w:ascii="Times New Roman" w:hAnsi="Times New Roman" w:cs="Times New Roman"/>
          <w:sz w:val="24"/>
          <w:szCs w:val="24"/>
        </w:rPr>
        <w:t>orientation de transversalité</w:t>
      </w:r>
      <w:r w:rsidR="00022BD9">
        <w:rPr>
          <w:rFonts w:ascii="Times New Roman" w:hAnsi="Times New Roman" w:cs="Times New Roman"/>
          <w:sz w:val="24"/>
          <w:szCs w:val="24"/>
        </w:rPr>
        <w:t> »</w:t>
      </w:r>
      <w:r w:rsidR="00CB332F">
        <w:rPr>
          <w:rFonts w:ascii="Times New Roman" w:hAnsi="Times New Roman" w:cs="Times New Roman"/>
          <w:sz w:val="24"/>
          <w:szCs w:val="24"/>
        </w:rPr>
        <w:t xml:space="preserve"> </w:t>
      </w:r>
      <w:r w:rsidR="00022BD9">
        <w:rPr>
          <w:rFonts w:ascii="Times New Roman" w:hAnsi="Times New Roman" w:cs="Times New Roman"/>
          <w:sz w:val="24"/>
          <w:szCs w:val="24"/>
        </w:rPr>
        <w:t>adoptée par</w:t>
      </w:r>
      <w:r w:rsidR="00CB332F">
        <w:rPr>
          <w:rFonts w:ascii="Times New Roman" w:hAnsi="Times New Roman" w:cs="Times New Roman"/>
          <w:sz w:val="24"/>
          <w:szCs w:val="24"/>
        </w:rPr>
        <w:t xml:space="preserve"> ce mouvement</w:t>
      </w:r>
      <w:r w:rsidR="00E17815">
        <w:rPr>
          <w:rFonts w:ascii="Times New Roman" w:hAnsi="Times New Roman" w:cs="Times New Roman"/>
          <w:sz w:val="24"/>
          <w:szCs w:val="24"/>
        </w:rPr>
        <w:t xml:space="preserve"> ainsi que sa dimension transnationale </w:t>
      </w:r>
      <w:r w:rsidR="00F951F8">
        <w:rPr>
          <w:rFonts w:ascii="Times New Roman" w:hAnsi="Times New Roman" w:cs="Times New Roman"/>
          <w:sz w:val="24"/>
          <w:szCs w:val="24"/>
        </w:rPr>
        <w:t>due à l’impulsion donnée dès 201</w:t>
      </w:r>
      <w:r w:rsidR="001C171B">
        <w:rPr>
          <w:rFonts w:ascii="Times New Roman" w:hAnsi="Times New Roman" w:cs="Times New Roman"/>
          <w:sz w:val="24"/>
          <w:szCs w:val="24"/>
        </w:rPr>
        <w:t>5-201</w:t>
      </w:r>
      <w:r w:rsidR="00F951F8">
        <w:rPr>
          <w:rFonts w:ascii="Times New Roman" w:hAnsi="Times New Roman" w:cs="Times New Roman"/>
          <w:sz w:val="24"/>
          <w:szCs w:val="24"/>
        </w:rPr>
        <w:t>6</w:t>
      </w:r>
      <w:r w:rsidR="00CB332F">
        <w:rPr>
          <w:rFonts w:ascii="Times New Roman" w:hAnsi="Times New Roman" w:cs="Times New Roman"/>
          <w:sz w:val="24"/>
          <w:szCs w:val="24"/>
        </w:rPr>
        <w:t xml:space="preserve"> par </w:t>
      </w:r>
      <w:r w:rsidR="00E966DB">
        <w:rPr>
          <w:rFonts w:ascii="Times New Roman" w:hAnsi="Times New Roman" w:cs="Times New Roman"/>
          <w:sz w:val="24"/>
          <w:szCs w:val="24"/>
        </w:rPr>
        <w:t>le mouvement féministe argentin</w:t>
      </w:r>
      <w:r w:rsidR="004D691F">
        <w:rPr>
          <w:rFonts w:ascii="Times New Roman" w:hAnsi="Times New Roman" w:cs="Times New Roman"/>
          <w:sz w:val="24"/>
          <w:szCs w:val="24"/>
        </w:rPr>
        <w:t> : le titre du livre est une manière de leur rendre hommage</w:t>
      </w:r>
      <w:r w:rsidR="00317C32">
        <w:rPr>
          <w:rFonts w:ascii="Times New Roman" w:hAnsi="Times New Roman" w:cs="Times New Roman"/>
          <w:sz w:val="24"/>
          <w:szCs w:val="24"/>
        </w:rPr>
        <w:t xml:space="preserve"> ; celui des étudiants couvre à peu près une décennie (2001-2011) </w:t>
      </w:r>
      <w:r w:rsidR="004D691F">
        <w:rPr>
          <w:rFonts w:ascii="Times New Roman" w:hAnsi="Times New Roman" w:cs="Times New Roman"/>
          <w:sz w:val="24"/>
          <w:szCs w:val="24"/>
        </w:rPr>
        <w:t>pendant laquelle</w:t>
      </w:r>
      <w:r w:rsidR="00317C32">
        <w:rPr>
          <w:rFonts w:ascii="Times New Roman" w:hAnsi="Times New Roman" w:cs="Times New Roman"/>
          <w:sz w:val="24"/>
          <w:szCs w:val="24"/>
        </w:rPr>
        <w:t xml:space="preserve"> </w:t>
      </w:r>
      <w:r w:rsidR="00C533ED" w:rsidRPr="00D67C4A">
        <w:rPr>
          <w:rFonts w:ascii="Times New Roman" w:hAnsi="Times New Roman" w:cs="Times New Roman"/>
          <w:sz w:val="24"/>
          <w:szCs w:val="24"/>
        </w:rPr>
        <w:t>leur</w:t>
      </w:r>
      <w:r w:rsidR="00317C32">
        <w:rPr>
          <w:rFonts w:ascii="Times New Roman" w:hAnsi="Times New Roman" w:cs="Times New Roman"/>
          <w:sz w:val="24"/>
          <w:szCs w:val="24"/>
        </w:rPr>
        <w:t xml:space="preserve"> combat a vite excédé son corporatisme initial </w:t>
      </w:r>
      <w:r w:rsidR="00E966DB">
        <w:rPr>
          <w:rFonts w:ascii="Times New Roman" w:hAnsi="Times New Roman" w:cs="Times New Roman"/>
          <w:sz w:val="24"/>
          <w:szCs w:val="24"/>
        </w:rPr>
        <w:t>pour poser</w:t>
      </w:r>
      <w:r w:rsidR="00F024EF">
        <w:rPr>
          <w:rFonts w:ascii="Times New Roman" w:hAnsi="Times New Roman" w:cs="Times New Roman"/>
          <w:sz w:val="24"/>
          <w:szCs w:val="24"/>
        </w:rPr>
        <w:t xml:space="preserve"> la</w:t>
      </w:r>
      <w:r w:rsidR="00E966DB">
        <w:rPr>
          <w:rFonts w:ascii="Times New Roman" w:hAnsi="Times New Roman" w:cs="Times New Roman"/>
          <w:sz w:val="24"/>
          <w:szCs w:val="24"/>
        </w:rPr>
        <w:t xml:space="preserve"> question </w:t>
      </w:r>
      <w:r w:rsidR="00F951F8">
        <w:rPr>
          <w:rFonts w:ascii="Times New Roman" w:hAnsi="Times New Roman" w:cs="Times New Roman"/>
          <w:sz w:val="24"/>
          <w:szCs w:val="24"/>
        </w:rPr>
        <w:t xml:space="preserve">transversale </w:t>
      </w:r>
      <w:r w:rsidR="00F024EF">
        <w:rPr>
          <w:rFonts w:ascii="Times New Roman" w:hAnsi="Times New Roman" w:cs="Times New Roman"/>
          <w:sz w:val="24"/>
          <w:szCs w:val="24"/>
        </w:rPr>
        <w:t>du système d’éducation susceptible de répondre aux besoins de la société.</w:t>
      </w:r>
      <w:r w:rsidR="00ED36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994AA6" w14:textId="5CA987DD" w:rsidR="003E4FAC" w:rsidRDefault="00AE5B4A" w:rsidP="003E4F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amont</w:t>
      </w:r>
      <w:r w:rsidR="00F15697">
        <w:rPr>
          <w:rFonts w:ascii="Times New Roman" w:hAnsi="Times New Roman" w:cs="Times New Roman"/>
          <w:sz w:val="24"/>
          <w:szCs w:val="24"/>
        </w:rPr>
        <w:t xml:space="preserve"> du chapitre 2</w:t>
      </w:r>
      <w:r>
        <w:rPr>
          <w:rFonts w:ascii="Times New Roman" w:hAnsi="Times New Roman" w:cs="Times New Roman"/>
          <w:sz w:val="24"/>
          <w:szCs w:val="24"/>
        </w:rPr>
        <w:t>, l</w:t>
      </w:r>
      <w:r w:rsidR="00591F26">
        <w:rPr>
          <w:rFonts w:ascii="Times New Roman" w:hAnsi="Times New Roman" w:cs="Times New Roman"/>
          <w:sz w:val="24"/>
          <w:szCs w:val="24"/>
        </w:rPr>
        <w:t xml:space="preserve">e </w:t>
      </w:r>
      <w:r w:rsidR="00F15697">
        <w:rPr>
          <w:rFonts w:ascii="Times New Roman" w:hAnsi="Times New Roman" w:cs="Times New Roman"/>
          <w:sz w:val="24"/>
          <w:szCs w:val="24"/>
        </w:rPr>
        <w:t xml:space="preserve">premier </w:t>
      </w:r>
      <w:r w:rsidR="00591F26">
        <w:rPr>
          <w:rFonts w:ascii="Times New Roman" w:hAnsi="Times New Roman" w:cs="Times New Roman"/>
          <w:sz w:val="24"/>
          <w:szCs w:val="24"/>
        </w:rPr>
        <w:t xml:space="preserve">chapitre </w:t>
      </w:r>
      <w:r w:rsidR="001C171B">
        <w:rPr>
          <w:rFonts w:ascii="Times New Roman" w:hAnsi="Times New Roman" w:cs="Times New Roman"/>
          <w:sz w:val="24"/>
          <w:szCs w:val="24"/>
        </w:rPr>
        <w:t>met en lumière</w:t>
      </w:r>
      <w:r w:rsidR="00DB06E7">
        <w:rPr>
          <w:rFonts w:ascii="Times New Roman" w:hAnsi="Times New Roman" w:cs="Times New Roman"/>
          <w:sz w:val="24"/>
          <w:szCs w:val="24"/>
        </w:rPr>
        <w:t xml:space="preserve"> le verrouillage politique qui a </w:t>
      </w:r>
      <w:r w:rsidR="001C171B">
        <w:rPr>
          <w:rFonts w:ascii="Times New Roman" w:hAnsi="Times New Roman" w:cs="Times New Roman"/>
          <w:sz w:val="24"/>
          <w:szCs w:val="24"/>
        </w:rPr>
        <w:t xml:space="preserve">permis de </w:t>
      </w:r>
      <w:r w:rsidR="00DB06E7">
        <w:rPr>
          <w:rFonts w:ascii="Times New Roman" w:hAnsi="Times New Roman" w:cs="Times New Roman"/>
          <w:sz w:val="24"/>
          <w:szCs w:val="24"/>
        </w:rPr>
        <w:t>perpétu</w:t>
      </w:r>
      <w:r w:rsidR="001C171B">
        <w:rPr>
          <w:rFonts w:ascii="Times New Roman" w:hAnsi="Times New Roman" w:cs="Times New Roman"/>
          <w:sz w:val="24"/>
          <w:szCs w:val="24"/>
        </w:rPr>
        <w:t>er</w:t>
      </w:r>
      <w:r w:rsidR="00DB06E7">
        <w:rPr>
          <w:rFonts w:ascii="Times New Roman" w:hAnsi="Times New Roman" w:cs="Times New Roman"/>
          <w:sz w:val="24"/>
          <w:szCs w:val="24"/>
        </w:rPr>
        <w:t xml:space="preserve"> le système néolibéral </w:t>
      </w:r>
      <w:r w:rsidR="001C171B">
        <w:rPr>
          <w:rFonts w:ascii="Times New Roman" w:hAnsi="Times New Roman" w:cs="Times New Roman"/>
          <w:sz w:val="24"/>
          <w:szCs w:val="24"/>
        </w:rPr>
        <w:t>installé</w:t>
      </w:r>
      <w:r w:rsidR="00DB06E7">
        <w:rPr>
          <w:rFonts w:ascii="Times New Roman" w:hAnsi="Times New Roman" w:cs="Times New Roman"/>
          <w:sz w:val="24"/>
          <w:szCs w:val="24"/>
        </w:rPr>
        <w:t xml:space="preserve"> par la dictature : le </w:t>
      </w:r>
      <w:r>
        <w:rPr>
          <w:rFonts w:ascii="Times New Roman" w:hAnsi="Times New Roman" w:cs="Times New Roman"/>
          <w:sz w:val="24"/>
          <w:szCs w:val="24"/>
        </w:rPr>
        <w:t>« </w:t>
      </w:r>
      <w:r w:rsidR="00DB06E7">
        <w:rPr>
          <w:rFonts w:ascii="Times New Roman" w:hAnsi="Times New Roman" w:cs="Times New Roman"/>
          <w:sz w:val="24"/>
          <w:szCs w:val="24"/>
        </w:rPr>
        <w:t>concertacionisme</w:t>
      </w:r>
      <w:r>
        <w:rPr>
          <w:rFonts w:ascii="Times New Roman" w:hAnsi="Times New Roman" w:cs="Times New Roman"/>
          <w:sz w:val="24"/>
          <w:szCs w:val="24"/>
        </w:rPr>
        <w:t> »</w:t>
      </w:r>
      <w:r w:rsidR="00DB06E7">
        <w:rPr>
          <w:rFonts w:ascii="Times New Roman" w:hAnsi="Times New Roman" w:cs="Times New Roman"/>
          <w:sz w:val="24"/>
          <w:szCs w:val="24"/>
        </w:rPr>
        <w:t xml:space="preserve"> défini non comme </w:t>
      </w:r>
      <w:r w:rsidR="00F951F8">
        <w:rPr>
          <w:rFonts w:ascii="Times New Roman" w:hAnsi="Times New Roman" w:cs="Times New Roman"/>
          <w:sz w:val="24"/>
          <w:szCs w:val="24"/>
        </w:rPr>
        <w:t xml:space="preserve">une </w:t>
      </w:r>
      <w:r w:rsidR="00DB06E7">
        <w:rPr>
          <w:rFonts w:ascii="Times New Roman" w:hAnsi="Times New Roman" w:cs="Times New Roman"/>
          <w:sz w:val="24"/>
          <w:szCs w:val="24"/>
        </w:rPr>
        <w:t xml:space="preserve">coalition </w:t>
      </w:r>
      <w:r w:rsidR="00F951F8">
        <w:rPr>
          <w:rFonts w:ascii="Times New Roman" w:hAnsi="Times New Roman" w:cs="Times New Roman"/>
          <w:sz w:val="24"/>
          <w:szCs w:val="24"/>
        </w:rPr>
        <w:t>de partis DC-PPD, PS</w:t>
      </w:r>
      <w:r w:rsidR="00211B2A">
        <w:rPr>
          <w:rFonts w:ascii="Times New Roman" w:hAnsi="Times New Roman" w:cs="Times New Roman"/>
          <w:sz w:val="24"/>
          <w:szCs w:val="24"/>
        </w:rPr>
        <w:t xml:space="preserve"> (la Concertation)</w:t>
      </w:r>
      <w:r w:rsidR="00DB06E7">
        <w:rPr>
          <w:rFonts w:ascii="Times New Roman" w:hAnsi="Times New Roman" w:cs="Times New Roman"/>
          <w:sz w:val="24"/>
          <w:szCs w:val="24"/>
        </w:rPr>
        <w:t xml:space="preserve">, mais comme </w:t>
      </w:r>
      <w:r w:rsidR="006C6819">
        <w:rPr>
          <w:rFonts w:ascii="Times New Roman" w:hAnsi="Times New Roman" w:cs="Times New Roman"/>
          <w:sz w:val="24"/>
          <w:szCs w:val="24"/>
        </w:rPr>
        <w:t xml:space="preserve">disposition </w:t>
      </w:r>
      <w:r>
        <w:rPr>
          <w:rFonts w:ascii="Times New Roman" w:hAnsi="Times New Roman" w:cs="Times New Roman"/>
          <w:sz w:val="24"/>
          <w:szCs w:val="24"/>
        </w:rPr>
        <w:t xml:space="preserve">des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politiciens professionnels </w:t>
      </w:r>
      <w:r w:rsidR="006C6819">
        <w:rPr>
          <w:rFonts w:ascii="Times New Roman" w:hAnsi="Times New Roman" w:cs="Times New Roman"/>
          <w:sz w:val="24"/>
          <w:szCs w:val="24"/>
        </w:rPr>
        <w:t xml:space="preserve">à </w:t>
      </w:r>
      <w:r>
        <w:rPr>
          <w:rFonts w:ascii="Times New Roman" w:hAnsi="Times New Roman" w:cs="Times New Roman"/>
          <w:sz w:val="24"/>
          <w:szCs w:val="24"/>
        </w:rPr>
        <w:t>rechercher à tout prix le consensus</w:t>
      </w:r>
      <w:r w:rsidR="006C6819">
        <w:rPr>
          <w:rFonts w:ascii="Times New Roman" w:hAnsi="Times New Roman" w:cs="Times New Roman"/>
          <w:sz w:val="24"/>
          <w:szCs w:val="24"/>
        </w:rPr>
        <w:t xml:space="preserve"> par des accords entre partis </w:t>
      </w:r>
      <w:r>
        <w:rPr>
          <w:rFonts w:ascii="Times New Roman" w:hAnsi="Times New Roman" w:cs="Times New Roman"/>
          <w:sz w:val="24"/>
          <w:szCs w:val="24"/>
        </w:rPr>
        <w:t>destinés</w:t>
      </w:r>
      <w:r w:rsidR="006C6819">
        <w:rPr>
          <w:rFonts w:ascii="Times New Roman" w:hAnsi="Times New Roman" w:cs="Times New Roman"/>
          <w:sz w:val="24"/>
          <w:szCs w:val="24"/>
        </w:rPr>
        <w:t xml:space="preserve"> à </w:t>
      </w:r>
      <w:r>
        <w:rPr>
          <w:rFonts w:ascii="Times New Roman" w:hAnsi="Times New Roman" w:cs="Times New Roman"/>
          <w:sz w:val="24"/>
          <w:szCs w:val="24"/>
        </w:rPr>
        <w:t>empêcher toute intervention</w:t>
      </w:r>
      <w:r w:rsidR="006C6819">
        <w:rPr>
          <w:rFonts w:ascii="Times New Roman" w:hAnsi="Times New Roman" w:cs="Times New Roman"/>
          <w:sz w:val="24"/>
          <w:szCs w:val="24"/>
        </w:rPr>
        <w:t xml:space="preserve"> des citoyens.</w:t>
      </w:r>
      <w:r w:rsidR="00211B2A">
        <w:rPr>
          <w:rFonts w:ascii="Times New Roman" w:hAnsi="Times New Roman" w:cs="Times New Roman"/>
          <w:sz w:val="24"/>
          <w:szCs w:val="24"/>
        </w:rPr>
        <w:t xml:space="preserve"> C’est cette même disposition</w:t>
      </w:r>
      <w:r w:rsidR="00355BA5">
        <w:rPr>
          <w:rFonts w:ascii="Times New Roman" w:hAnsi="Times New Roman" w:cs="Times New Roman"/>
          <w:sz w:val="24"/>
          <w:szCs w:val="24"/>
        </w:rPr>
        <w:t xml:space="preserve"> qui a présidé </w:t>
      </w:r>
      <w:r w:rsidR="003B1F29">
        <w:rPr>
          <w:rFonts w:ascii="Times New Roman" w:hAnsi="Times New Roman" w:cs="Times New Roman"/>
          <w:sz w:val="24"/>
          <w:szCs w:val="24"/>
        </w:rPr>
        <w:t>à l’</w:t>
      </w:r>
      <w:r w:rsidR="008B35DD">
        <w:rPr>
          <w:rFonts w:ascii="Times New Roman" w:hAnsi="Times New Roman" w:cs="Times New Roman"/>
          <w:sz w:val="24"/>
          <w:szCs w:val="24"/>
        </w:rPr>
        <w:t>A</w:t>
      </w:r>
      <w:r w:rsidR="003B1F29">
        <w:rPr>
          <w:rFonts w:ascii="Times New Roman" w:hAnsi="Times New Roman" w:cs="Times New Roman"/>
          <w:sz w:val="24"/>
          <w:szCs w:val="24"/>
        </w:rPr>
        <w:t>ccord du 15 novembre</w:t>
      </w:r>
      <w:r w:rsidR="008B35DD">
        <w:rPr>
          <w:rFonts w:ascii="Times New Roman" w:hAnsi="Times New Roman" w:cs="Times New Roman"/>
          <w:sz w:val="24"/>
          <w:szCs w:val="24"/>
        </w:rPr>
        <w:t xml:space="preserve"> 2019</w:t>
      </w:r>
      <w:r w:rsidR="003B1F29">
        <w:rPr>
          <w:rFonts w:ascii="Times New Roman" w:hAnsi="Times New Roman" w:cs="Times New Roman"/>
          <w:sz w:val="24"/>
          <w:szCs w:val="24"/>
        </w:rPr>
        <w:t>. C’est toujours elle</w:t>
      </w:r>
      <w:r w:rsidR="00211B2A">
        <w:rPr>
          <w:rFonts w:ascii="Times New Roman" w:hAnsi="Times New Roman" w:cs="Times New Roman"/>
          <w:sz w:val="24"/>
          <w:szCs w:val="24"/>
        </w:rPr>
        <w:t xml:space="preserve"> qu’on </w:t>
      </w:r>
      <w:r w:rsidR="00F10ADC">
        <w:rPr>
          <w:rFonts w:ascii="Times New Roman" w:hAnsi="Times New Roman" w:cs="Times New Roman"/>
          <w:sz w:val="24"/>
          <w:szCs w:val="24"/>
        </w:rPr>
        <w:t>a pu</w:t>
      </w:r>
      <w:r w:rsidR="00037C18">
        <w:rPr>
          <w:rFonts w:ascii="Times New Roman" w:hAnsi="Times New Roman" w:cs="Times New Roman"/>
          <w:sz w:val="24"/>
          <w:szCs w:val="24"/>
        </w:rPr>
        <w:t xml:space="preserve"> </w:t>
      </w:r>
      <w:r w:rsidR="00211B2A">
        <w:rPr>
          <w:rFonts w:ascii="Times New Roman" w:hAnsi="Times New Roman" w:cs="Times New Roman"/>
          <w:sz w:val="24"/>
          <w:szCs w:val="24"/>
        </w:rPr>
        <w:t xml:space="preserve">voir à l’œuvre dans les tractations </w:t>
      </w:r>
      <w:r w:rsidR="00037C18">
        <w:rPr>
          <w:rFonts w:ascii="Times New Roman" w:hAnsi="Times New Roman" w:cs="Times New Roman"/>
          <w:sz w:val="24"/>
          <w:szCs w:val="24"/>
        </w:rPr>
        <w:t>sordides des partis pour négocier des sièges au Conseil constitutionnel. L’</w:t>
      </w:r>
      <w:proofErr w:type="spellStart"/>
      <w:r w:rsidR="00037C18">
        <w:rPr>
          <w:rFonts w:ascii="Times New Roman" w:hAnsi="Times New Roman" w:cs="Times New Roman"/>
          <w:sz w:val="24"/>
          <w:szCs w:val="24"/>
        </w:rPr>
        <w:t>estallido</w:t>
      </w:r>
      <w:proofErr w:type="spellEnd"/>
      <w:r w:rsidR="00037C18">
        <w:rPr>
          <w:rFonts w:ascii="Times New Roman" w:hAnsi="Times New Roman" w:cs="Times New Roman"/>
          <w:sz w:val="24"/>
          <w:szCs w:val="24"/>
        </w:rPr>
        <w:t xml:space="preserve"> fut en grande partie une réponse aux promesses non tenues du concertacionisme </w:t>
      </w:r>
      <w:r w:rsidR="00153F1C">
        <w:rPr>
          <w:rFonts w:ascii="Times New Roman" w:hAnsi="Times New Roman" w:cs="Times New Roman"/>
          <w:sz w:val="24"/>
          <w:szCs w:val="24"/>
        </w:rPr>
        <w:t xml:space="preserve">et fit voler en éclats ce consensus entre les partis </w:t>
      </w:r>
      <w:r w:rsidR="00037C18">
        <w:rPr>
          <w:rFonts w:ascii="Times New Roman" w:hAnsi="Times New Roman" w:cs="Times New Roman"/>
          <w:sz w:val="24"/>
          <w:szCs w:val="24"/>
        </w:rPr>
        <w:t>: « Ce n’est pas 30 pesos, c’est 30 ans ! ».</w:t>
      </w:r>
    </w:p>
    <w:p w14:paraId="6ABCFC53" w14:textId="0A27BD81" w:rsidR="00037C18" w:rsidRDefault="00037C18" w:rsidP="003E4F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4A">
        <w:rPr>
          <w:rFonts w:ascii="Times New Roman" w:hAnsi="Times New Roman" w:cs="Times New Roman"/>
          <w:sz w:val="24"/>
          <w:szCs w:val="24"/>
        </w:rPr>
        <w:t xml:space="preserve">En aval, </w:t>
      </w:r>
      <w:r w:rsidR="004A6161" w:rsidRPr="00D67C4A">
        <w:rPr>
          <w:rFonts w:ascii="Times New Roman" w:hAnsi="Times New Roman" w:cs="Times New Roman"/>
          <w:sz w:val="24"/>
          <w:szCs w:val="24"/>
        </w:rPr>
        <w:t xml:space="preserve">trois </w:t>
      </w:r>
      <w:r w:rsidRPr="00D67C4A">
        <w:rPr>
          <w:rFonts w:ascii="Times New Roman" w:hAnsi="Times New Roman" w:cs="Times New Roman"/>
          <w:sz w:val="24"/>
          <w:szCs w:val="24"/>
        </w:rPr>
        <w:t>chapitres</w:t>
      </w:r>
      <w:r w:rsidR="00153F1C">
        <w:rPr>
          <w:rFonts w:ascii="Times New Roman" w:hAnsi="Times New Roman" w:cs="Times New Roman"/>
          <w:sz w:val="24"/>
          <w:szCs w:val="24"/>
        </w:rPr>
        <w:t xml:space="preserve"> s’efforcent de restituer </w:t>
      </w:r>
      <w:r w:rsidR="00317C32">
        <w:rPr>
          <w:rFonts w:ascii="Times New Roman" w:hAnsi="Times New Roman" w:cs="Times New Roman"/>
          <w:sz w:val="24"/>
          <w:szCs w:val="24"/>
        </w:rPr>
        <w:t>dans ses différentes phases l</w:t>
      </w:r>
      <w:r w:rsidR="0048533B">
        <w:rPr>
          <w:rFonts w:ascii="Times New Roman" w:hAnsi="Times New Roman" w:cs="Times New Roman"/>
          <w:sz w:val="24"/>
          <w:szCs w:val="24"/>
        </w:rPr>
        <w:t>a réalité de ce qu’il est convenu d’appeler le</w:t>
      </w:r>
      <w:r w:rsidR="00317C32">
        <w:rPr>
          <w:rFonts w:ascii="Times New Roman" w:hAnsi="Times New Roman" w:cs="Times New Roman"/>
          <w:sz w:val="24"/>
          <w:szCs w:val="24"/>
        </w:rPr>
        <w:t xml:space="preserve"> « processus constituant ». </w:t>
      </w:r>
      <w:r w:rsidR="00ED3667">
        <w:rPr>
          <w:rFonts w:ascii="Times New Roman" w:hAnsi="Times New Roman" w:cs="Times New Roman"/>
          <w:sz w:val="24"/>
          <w:szCs w:val="24"/>
        </w:rPr>
        <w:t xml:space="preserve">Il </w:t>
      </w:r>
      <w:r w:rsidR="00751A4B">
        <w:rPr>
          <w:rFonts w:ascii="Times New Roman" w:hAnsi="Times New Roman" w:cs="Times New Roman"/>
          <w:sz w:val="24"/>
          <w:szCs w:val="24"/>
        </w:rPr>
        <w:t xml:space="preserve">faut introduire ici une mise au point sur l’usage fait de cette expression. </w:t>
      </w:r>
      <w:r w:rsidR="00F10ADC">
        <w:rPr>
          <w:rFonts w:ascii="Times New Roman" w:hAnsi="Times New Roman" w:cs="Times New Roman"/>
          <w:sz w:val="24"/>
          <w:szCs w:val="24"/>
        </w:rPr>
        <w:t xml:space="preserve">La </w:t>
      </w:r>
      <w:r w:rsidR="00751A4B">
        <w:rPr>
          <w:rFonts w:ascii="Times New Roman" w:hAnsi="Times New Roman" w:cs="Times New Roman"/>
          <w:sz w:val="24"/>
          <w:szCs w:val="24"/>
        </w:rPr>
        <w:t xml:space="preserve">déclaration des partis d’opposition du 12 novembre parle d’un </w:t>
      </w:r>
      <w:r w:rsidR="00355BA5">
        <w:rPr>
          <w:rFonts w:ascii="Times New Roman" w:hAnsi="Times New Roman" w:cs="Times New Roman"/>
          <w:sz w:val="24"/>
          <w:szCs w:val="24"/>
        </w:rPr>
        <w:t>« </w:t>
      </w:r>
      <w:r w:rsidR="00751A4B">
        <w:rPr>
          <w:rFonts w:ascii="Times New Roman" w:hAnsi="Times New Roman" w:cs="Times New Roman"/>
          <w:sz w:val="24"/>
          <w:szCs w:val="24"/>
        </w:rPr>
        <w:t>processus constituant</w:t>
      </w:r>
      <w:r w:rsidR="00AF4372">
        <w:rPr>
          <w:rFonts w:ascii="Times New Roman" w:hAnsi="Times New Roman" w:cs="Times New Roman"/>
          <w:sz w:val="24"/>
          <w:szCs w:val="24"/>
        </w:rPr>
        <w:t> </w:t>
      </w:r>
      <w:r w:rsidR="00751A4B">
        <w:rPr>
          <w:rFonts w:ascii="Times New Roman" w:hAnsi="Times New Roman" w:cs="Times New Roman"/>
          <w:sz w:val="24"/>
          <w:szCs w:val="24"/>
        </w:rPr>
        <w:t>ouvert par la voie des faits</w:t>
      </w:r>
      <w:r w:rsidR="00AF4372">
        <w:rPr>
          <w:rFonts w:ascii="Times New Roman" w:hAnsi="Times New Roman" w:cs="Times New Roman"/>
          <w:sz w:val="24"/>
          <w:szCs w:val="24"/>
        </w:rPr>
        <w:t> »</w:t>
      </w:r>
      <w:r w:rsidR="00355BA5">
        <w:rPr>
          <w:rFonts w:ascii="Times New Roman" w:hAnsi="Times New Roman" w:cs="Times New Roman"/>
          <w:sz w:val="24"/>
          <w:szCs w:val="24"/>
        </w:rPr>
        <w:t>, c’est-à dire par les mobilisations sociales</w:t>
      </w:r>
      <w:r w:rsidR="00751A4B">
        <w:rPr>
          <w:rFonts w:ascii="Times New Roman" w:hAnsi="Times New Roman" w:cs="Times New Roman"/>
          <w:sz w:val="24"/>
          <w:szCs w:val="24"/>
        </w:rPr>
        <w:t xml:space="preserve">. </w:t>
      </w:r>
      <w:r w:rsidR="00355BA5">
        <w:rPr>
          <w:rFonts w:ascii="Times New Roman" w:hAnsi="Times New Roman" w:cs="Times New Roman"/>
          <w:sz w:val="24"/>
          <w:szCs w:val="24"/>
        </w:rPr>
        <w:t>La même expression a pu</w:t>
      </w:r>
      <w:r w:rsidR="00751A4B">
        <w:rPr>
          <w:rFonts w:ascii="Times New Roman" w:hAnsi="Times New Roman" w:cs="Times New Roman"/>
          <w:sz w:val="24"/>
          <w:szCs w:val="24"/>
        </w:rPr>
        <w:t xml:space="preserve"> s’appliquer à la séquence ouverte par le plébiscite d’entrée du 25 octobre 2020 et refermée par le plébiscite de sortie du 4 septembre 2022.</w:t>
      </w:r>
      <w:r w:rsidR="00AF4372">
        <w:rPr>
          <w:rFonts w:ascii="Times New Roman" w:hAnsi="Times New Roman" w:cs="Times New Roman"/>
          <w:sz w:val="24"/>
          <w:szCs w:val="24"/>
        </w:rPr>
        <w:t xml:space="preserve"> </w:t>
      </w:r>
      <w:r w:rsidR="00355BA5">
        <w:rPr>
          <w:rFonts w:ascii="Times New Roman" w:hAnsi="Times New Roman" w:cs="Times New Roman"/>
          <w:sz w:val="24"/>
          <w:szCs w:val="24"/>
        </w:rPr>
        <w:t xml:space="preserve">Mais on </w:t>
      </w:r>
      <w:r w:rsidR="00F10ADC">
        <w:rPr>
          <w:rFonts w:ascii="Times New Roman" w:hAnsi="Times New Roman" w:cs="Times New Roman"/>
          <w:sz w:val="24"/>
          <w:szCs w:val="24"/>
        </w:rPr>
        <w:t xml:space="preserve">doit parler de « moment constituant » pour désigner ce qu’a de singulier et de spécifique la phase de rédaction du projet de constitution par les délégués de la Convention (4 juillet 2021-4 juillet 2022). </w:t>
      </w:r>
      <w:r w:rsidR="00355BA5" w:rsidRPr="00D67C4A">
        <w:rPr>
          <w:rFonts w:ascii="Times New Roman" w:hAnsi="Times New Roman" w:cs="Times New Roman"/>
          <w:sz w:val="24"/>
          <w:szCs w:val="24"/>
        </w:rPr>
        <w:t>Le</w:t>
      </w:r>
      <w:r w:rsidR="004A6161" w:rsidRPr="00D67C4A">
        <w:rPr>
          <w:rFonts w:ascii="Times New Roman" w:hAnsi="Times New Roman" w:cs="Times New Roman"/>
          <w:sz w:val="24"/>
          <w:szCs w:val="24"/>
        </w:rPr>
        <w:t xml:space="preserve"> livre</w:t>
      </w:r>
      <w:r w:rsidR="004A6161">
        <w:rPr>
          <w:rFonts w:ascii="Times New Roman" w:hAnsi="Times New Roman" w:cs="Times New Roman"/>
          <w:sz w:val="24"/>
          <w:szCs w:val="24"/>
        </w:rPr>
        <w:t xml:space="preserve"> </w:t>
      </w:r>
      <w:r w:rsidR="00355BA5">
        <w:rPr>
          <w:rFonts w:ascii="Times New Roman" w:hAnsi="Times New Roman" w:cs="Times New Roman"/>
          <w:sz w:val="24"/>
          <w:szCs w:val="24"/>
        </w:rPr>
        <w:t>s’efforce de rendre justice à ce travail collectif remarquable</w:t>
      </w:r>
      <w:r w:rsidR="004A6161">
        <w:rPr>
          <w:rFonts w:ascii="Times New Roman" w:hAnsi="Times New Roman" w:cs="Times New Roman"/>
          <w:sz w:val="24"/>
          <w:szCs w:val="24"/>
        </w:rPr>
        <w:t>,</w:t>
      </w:r>
      <w:r w:rsidR="00355BA5">
        <w:rPr>
          <w:rFonts w:ascii="Times New Roman" w:hAnsi="Times New Roman" w:cs="Times New Roman"/>
          <w:sz w:val="24"/>
          <w:szCs w:val="24"/>
        </w:rPr>
        <w:t xml:space="preserve"> accompli </w:t>
      </w:r>
      <w:r w:rsidR="001C171B">
        <w:rPr>
          <w:rFonts w:ascii="Times New Roman" w:hAnsi="Times New Roman" w:cs="Times New Roman"/>
          <w:sz w:val="24"/>
          <w:szCs w:val="24"/>
        </w:rPr>
        <w:t>malgré les</w:t>
      </w:r>
      <w:r w:rsidR="00355BA5">
        <w:rPr>
          <w:rFonts w:ascii="Times New Roman" w:hAnsi="Times New Roman" w:cs="Times New Roman"/>
          <w:sz w:val="24"/>
          <w:szCs w:val="24"/>
        </w:rPr>
        <w:t xml:space="preserve"> contraintes de temps draconiennes imposés par l’accord du 15 novembre. </w:t>
      </w:r>
      <w:r w:rsidR="003B1F29">
        <w:rPr>
          <w:rFonts w:ascii="Times New Roman" w:hAnsi="Times New Roman" w:cs="Times New Roman"/>
          <w:sz w:val="24"/>
          <w:szCs w:val="24"/>
        </w:rPr>
        <w:t xml:space="preserve">Il donne toute sa place à la pratique </w:t>
      </w:r>
      <w:r w:rsidR="001C171B">
        <w:rPr>
          <w:rFonts w:ascii="Times New Roman" w:hAnsi="Times New Roman" w:cs="Times New Roman"/>
          <w:sz w:val="24"/>
          <w:szCs w:val="24"/>
        </w:rPr>
        <w:t>si irremplaçable</w:t>
      </w:r>
      <w:r w:rsidR="00F16024">
        <w:rPr>
          <w:rFonts w:ascii="Times New Roman" w:hAnsi="Times New Roman" w:cs="Times New Roman"/>
          <w:sz w:val="24"/>
          <w:szCs w:val="24"/>
        </w:rPr>
        <w:t xml:space="preserve"> </w:t>
      </w:r>
      <w:r w:rsidR="003B1F29">
        <w:rPr>
          <w:rFonts w:ascii="Times New Roman" w:hAnsi="Times New Roman" w:cs="Times New Roman"/>
          <w:sz w:val="24"/>
          <w:szCs w:val="24"/>
        </w:rPr>
        <w:t xml:space="preserve">de la délibération collective. </w:t>
      </w:r>
      <w:r w:rsidR="004A6161" w:rsidRPr="00D67C4A">
        <w:rPr>
          <w:rFonts w:ascii="Times New Roman" w:hAnsi="Times New Roman" w:cs="Times New Roman"/>
          <w:sz w:val="24"/>
          <w:szCs w:val="24"/>
        </w:rPr>
        <w:t>Il</w:t>
      </w:r>
      <w:r w:rsidR="003B1F29">
        <w:rPr>
          <w:rFonts w:ascii="Times New Roman" w:hAnsi="Times New Roman" w:cs="Times New Roman"/>
          <w:sz w:val="24"/>
          <w:szCs w:val="24"/>
        </w:rPr>
        <w:t xml:space="preserve"> revient enfin sur les grandes lignes d</w:t>
      </w:r>
      <w:r w:rsidR="00F16024">
        <w:rPr>
          <w:rFonts w:ascii="Times New Roman" w:hAnsi="Times New Roman" w:cs="Times New Roman"/>
          <w:sz w:val="24"/>
          <w:szCs w:val="24"/>
        </w:rPr>
        <w:t>’une</w:t>
      </w:r>
      <w:r w:rsidR="003B1F29">
        <w:rPr>
          <w:rFonts w:ascii="Times New Roman" w:hAnsi="Times New Roman" w:cs="Times New Roman"/>
          <w:sz w:val="24"/>
          <w:szCs w:val="24"/>
        </w:rPr>
        <w:t xml:space="preserve"> proposition constitutionnelle </w:t>
      </w:r>
      <w:r w:rsidR="00F16024">
        <w:rPr>
          <w:rFonts w:ascii="Times New Roman" w:hAnsi="Times New Roman" w:cs="Times New Roman"/>
          <w:sz w:val="24"/>
          <w:szCs w:val="24"/>
        </w:rPr>
        <w:t>destinée à permettre de modifier les rapports de force</w:t>
      </w:r>
      <w:r w:rsidR="003B1F29">
        <w:rPr>
          <w:rFonts w:ascii="Times New Roman" w:hAnsi="Times New Roman" w:cs="Times New Roman"/>
          <w:sz w:val="24"/>
          <w:szCs w:val="24"/>
        </w:rPr>
        <w:t> </w:t>
      </w:r>
      <w:r w:rsidR="00F16024">
        <w:rPr>
          <w:rFonts w:ascii="Times New Roman" w:hAnsi="Times New Roman" w:cs="Times New Roman"/>
          <w:sz w:val="24"/>
          <w:szCs w:val="24"/>
        </w:rPr>
        <w:t xml:space="preserve">dans la société </w:t>
      </w:r>
      <w:r w:rsidR="003B1F29">
        <w:rPr>
          <w:rFonts w:ascii="Times New Roman" w:hAnsi="Times New Roman" w:cs="Times New Roman"/>
          <w:sz w:val="24"/>
          <w:szCs w:val="24"/>
        </w:rPr>
        <w:t xml:space="preserve">: la reconnaissance de la plurinationalité </w:t>
      </w:r>
      <w:r w:rsidR="008B35DD">
        <w:rPr>
          <w:rFonts w:ascii="Times New Roman" w:hAnsi="Times New Roman" w:cs="Times New Roman"/>
          <w:sz w:val="24"/>
          <w:szCs w:val="24"/>
        </w:rPr>
        <w:t xml:space="preserve">et des droits collectifs des peuples originaires contre </w:t>
      </w:r>
      <w:r w:rsidR="0014005D">
        <w:rPr>
          <w:rFonts w:ascii="Times New Roman" w:hAnsi="Times New Roman" w:cs="Times New Roman"/>
          <w:sz w:val="24"/>
          <w:szCs w:val="24"/>
        </w:rPr>
        <w:t xml:space="preserve">la tutelle de </w:t>
      </w:r>
      <w:r w:rsidR="008B35DD">
        <w:rPr>
          <w:rFonts w:ascii="Times New Roman" w:hAnsi="Times New Roman" w:cs="Times New Roman"/>
          <w:sz w:val="24"/>
          <w:szCs w:val="24"/>
        </w:rPr>
        <w:t>l’Etat-nation, la refondation de l’Etat sur les droits</w:t>
      </w:r>
      <w:r w:rsidR="00F16024">
        <w:rPr>
          <w:rFonts w:ascii="Times New Roman" w:hAnsi="Times New Roman" w:cs="Times New Roman"/>
          <w:sz w:val="24"/>
          <w:szCs w:val="24"/>
        </w:rPr>
        <w:t>, notamment sociaux,</w:t>
      </w:r>
      <w:r w:rsidR="008B35DD">
        <w:rPr>
          <w:rFonts w:ascii="Times New Roman" w:hAnsi="Times New Roman" w:cs="Times New Roman"/>
          <w:sz w:val="24"/>
          <w:szCs w:val="24"/>
        </w:rPr>
        <w:t xml:space="preserve"> à rebours du dogme de la souveraineté de l’Etat, l</w:t>
      </w:r>
      <w:r w:rsidR="008D2D00">
        <w:rPr>
          <w:rFonts w:ascii="Times New Roman" w:hAnsi="Times New Roman" w:cs="Times New Roman"/>
          <w:sz w:val="24"/>
          <w:szCs w:val="24"/>
        </w:rPr>
        <w:t xml:space="preserve">’élan </w:t>
      </w:r>
      <w:r w:rsidR="001C171B">
        <w:rPr>
          <w:rFonts w:ascii="Times New Roman" w:hAnsi="Times New Roman" w:cs="Times New Roman"/>
          <w:sz w:val="24"/>
          <w:szCs w:val="24"/>
        </w:rPr>
        <w:t xml:space="preserve">magnifique </w:t>
      </w:r>
      <w:r w:rsidR="008D2D00">
        <w:rPr>
          <w:rFonts w:ascii="Times New Roman" w:hAnsi="Times New Roman" w:cs="Times New Roman"/>
          <w:sz w:val="24"/>
          <w:szCs w:val="24"/>
        </w:rPr>
        <w:t>du</w:t>
      </w:r>
      <w:r w:rsidR="008B35DD">
        <w:rPr>
          <w:rFonts w:ascii="Times New Roman" w:hAnsi="Times New Roman" w:cs="Times New Roman"/>
          <w:sz w:val="24"/>
          <w:szCs w:val="24"/>
        </w:rPr>
        <w:t xml:space="preserve"> féminisme</w:t>
      </w:r>
      <w:r w:rsidR="008D2D00">
        <w:rPr>
          <w:rFonts w:ascii="Times New Roman" w:hAnsi="Times New Roman" w:cs="Times New Roman"/>
          <w:sz w:val="24"/>
          <w:szCs w:val="24"/>
        </w:rPr>
        <w:t xml:space="preserve"> de</w:t>
      </w:r>
      <w:r w:rsidR="0014005D">
        <w:rPr>
          <w:rFonts w:ascii="Times New Roman" w:hAnsi="Times New Roman" w:cs="Times New Roman"/>
          <w:sz w:val="24"/>
          <w:szCs w:val="24"/>
        </w:rPr>
        <w:t xml:space="preserve"> l’</w:t>
      </w:r>
      <w:r w:rsidR="008D2D00">
        <w:rPr>
          <w:rFonts w:ascii="Times New Roman" w:hAnsi="Times New Roman" w:cs="Times New Roman"/>
          <w:sz w:val="24"/>
          <w:szCs w:val="24"/>
        </w:rPr>
        <w:t>« </w:t>
      </w:r>
      <w:r w:rsidR="0014005D">
        <w:rPr>
          <w:rFonts w:ascii="Times New Roman" w:hAnsi="Times New Roman" w:cs="Times New Roman"/>
          <w:sz w:val="24"/>
          <w:szCs w:val="24"/>
        </w:rPr>
        <w:t>égalité substantielle</w:t>
      </w:r>
      <w:r w:rsidR="008D2D00">
        <w:rPr>
          <w:rFonts w:ascii="Times New Roman" w:hAnsi="Times New Roman" w:cs="Times New Roman"/>
          <w:sz w:val="24"/>
          <w:szCs w:val="24"/>
        </w:rPr>
        <w:t> »</w:t>
      </w:r>
      <w:r w:rsidR="0014005D">
        <w:rPr>
          <w:rFonts w:ascii="Times New Roman" w:hAnsi="Times New Roman" w:cs="Times New Roman"/>
          <w:sz w:val="24"/>
          <w:szCs w:val="24"/>
        </w:rPr>
        <w:t xml:space="preserve"> </w:t>
      </w:r>
      <w:r w:rsidR="008B35DD">
        <w:rPr>
          <w:rFonts w:ascii="Times New Roman" w:hAnsi="Times New Roman" w:cs="Times New Roman"/>
          <w:sz w:val="24"/>
          <w:szCs w:val="24"/>
        </w:rPr>
        <w:t>et le constitutionalisme écologique</w:t>
      </w:r>
      <w:r w:rsidR="008D2D00">
        <w:rPr>
          <w:rFonts w:ascii="Times New Roman" w:hAnsi="Times New Roman" w:cs="Times New Roman"/>
          <w:sz w:val="24"/>
          <w:szCs w:val="24"/>
        </w:rPr>
        <w:t xml:space="preserve"> qui</w:t>
      </w:r>
      <w:r w:rsidR="00F16024">
        <w:rPr>
          <w:rFonts w:ascii="Times New Roman" w:hAnsi="Times New Roman" w:cs="Times New Roman"/>
          <w:sz w:val="24"/>
          <w:szCs w:val="24"/>
        </w:rPr>
        <w:t xml:space="preserve"> </w:t>
      </w:r>
      <w:r w:rsidR="001C171B">
        <w:rPr>
          <w:rFonts w:ascii="Times New Roman" w:hAnsi="Times New Roman" w:cs="Times New Roman"/>
          <w:sz w:val="24"/>
          <w:szCs w:val="24"/>
        </w:rPr>
        <w:t>déclare</w:t>
      </w:r>
      <w:r w:rsidR="00F16024">
        <w:rPr>
          <w:rFonts w:ascii="Times New Roman" w:hAnsi="Times New Roman" w:cs="Times New Roman"/>
          <w:sz w:val="24"/>
          <w:szCs w:val="24"/>
        </w:rPr>
        <w:t xml:space="preserve"> </w:t>
      </w:r>
      <w:r w:rsidR="00490EB7">
        <w:rPr>
          <w:rFonts w:ascii="Times New Roman" w:hAnsi="Times New Roman" w:cs="Times New Roman"/>
          <w:sz w:val="24"/>
          <w:szCs w:val="24"/>
        </w:rPr>
        <w:t xml:space="preserve">l’eau </w:t>
      </w:r>
      <w:r w:rsidR="001C171B">
        <w:rPr>
          <w:rFonts w:ascii="Times New Roman" w:hAnsi="Times New Roman" w:cs="Times New Roman"/>
          <w:sz w:val="24"/>
          <w:szCs w:val="24"/>
        </w:rPr>
        <w:t>comme</w:t>
      </w:r>
      <w:r w:rsidR="00490EB7">
        <w:rPr>
          <w:rFonts w:ascii="Times New Roman" w:hAnsi="Times New Roman" w:cs="Times New Roman"/>
          <w:sz w:val="24"/>
          <w:szCs w:val="24"/>
        </w:rPr>
        <w:t xml:space="preserve"> bien commun naturel inappropriable</w:t>
      </w:r>
      <w:r w:rsidR="008B35DD">
        <w:rPr>
          <w:rFonts w:ascii="Times New Roman" w:hAnsi="Times New Roman" w:cs="Times New Roman"/>
          <w:sz w:val="24"/>
          <w:szCs w:val="24"/>
        </w:rPr>
        <w:t>.</w:t>
      </w:r>
    </w:p>
    <w:p w14:paraId="24817BBA" w14:textId="3178FF5A" w:rsidR="008B35DD" w:rsidRDefault="008B35DD" w:rsidP="003E4F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ne </w:t>
      </w:r>
      <w:r w:rsidR="00490EB7">
        <w:rPr>
          <w:rFonts w:ascii="Times New Roman" w:hAnsi="Times New Roman" w:cs="Times New Roman"/>
          <w:sz w:val="24"/>
          <w:szCs w:val="24"/>
        </w:rPr>
        <w:t xml:space="preserve">peux conclure sans </w:t>
      </w:r>
      <w:r>
        <w:rPr>
          <w:rFonts w:ascii="Times New Roman" w:hAnsi="Times New Roman" w:cs="Times New Roman"/>
          <w:sz w:val="24"/>
          <w:szCs w:val="24"/>
        </w:rPr>
        <w:t>dir</w:t>
      </w:r>
      <w:r w:rsidR="00490EB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ma</w:t>
      </w:r>
      <w:r w:rsidR="0049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dette </w:t>
      </w:r>
      <w:r w:rsidR="00F16024">
        <w:rPr>
          <w:rFonts w:ascii="Times New Roman" w:hAnsi="Times New Roman" w:cs="Times New Roman"/>
          <w:sz w:val="24"/>
          <w:szCs w:val="24"/>
        </w:rPr>
        <w:t xml:space="preserve">incommensurable </w:t>
      </w:r>
      <w:r>
        <w:rPr>
          <w:rFonts w:ascii="Times New Roman" w:hAnsi="Times New Roman" w:cs="Times New Roman"/>
          <w:sz w:val="24"/>
          <w:szCs w:val="24"/>
        </w:rPr>
        <w:t xml:space="preserve">envers les citoyennes et les citoyens chiliens qui ont été les acteurs du Réveil d’octobre et </w:t>
      </w:r>
      <w:r w:rsidR="00490EB7">
        <w:rPr>
          <w:rFonts w:ascii="Times New Roman" w:hAnsi="Times New Roman" w:cs="Times New Roman"/>
          <w:sz w:val="24"/>
          <w:szCs w:val="24"/>
        </w:rPr>
        <w:t>ont frayé par leur action la voie d’une réinvention de la démocratie</w:t>
      </w:r>
      <w:r w:rsidR="00F16024">
        <w:rPr>
          <w:rFonts w:ascii="Times New Roman" w:hAnsi="Times New Roman" w:cs="Times New Roman"/>
          <w:sz w:val="24"/>
          <w:szCs w:val="24"/>
        </w:rPr>
        <w:t xml:space="preserve"> contre le monopole des politiciens professionnels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3736E6" w14:textId="3C9D92C6" w:rsidR="002818FA" w:rsidRPr="00C772FB" w:rsidRDefault="002818FA" w:rsidP="00AA05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818FA" w:rsidRPr="00C77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B2008" w14:textId="77777777" w:rsidR="00E57275" w:rsidRDefault="00E57275" w:rsidP="00A758C8">
      <w:pPr>
        <w:spacing w:after="0" w:line="240" w:lineRule="auto"/>
      </w:pPr>
      <w:r>
        <w:separator/>
      </w:r>
    </w:p>
  </w:endnote>
  <w:endnote w:type="continuationSeparator" w:id="0">
    <w:p w14:paraId="68EC3BEA" w14:textId="77777777" w:rsidR="00E57275" w:rsidRDefault="00E57275" w:rsidP="00A75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71F5E" w14:textId="77777777" w:rsidR="00E57275" w:rsidRDefault="00E57275" w:rsidP="00A758C8">
      <w:pPr>
        <w:spacing w:after="0" w:line="240" w:lineRule="auto"/>
      </w:pPr>
      <w:r>
        <w:separator/>
      </w:r>
    </w:p>
  </w:footnote>
  <w:footnote w:type="continuationSeparator" w:id="0">
    <w:p w14:paraId="51D11000" w14:textId="77777777" w:rsidR="00E57275" w:rsidRDefault="00E57275" w:rsidP="00A758C8">
      <w:pPr>
        <w:spacing w:after="0" w:line="240" w:lineRule="auto"/>
      </w:pPr>
      <w:r>
        <w:continuationSeparator/>
      </w:r>
    </w:p>
  </w:footnote>
  <w:footnote w:id="1">
    <w:p w14:paraId="0A62FA5A" w14:textId="0DE119BA" w:rsidR="00B06DC6" w:rsidRPr="000222CC" w:rsidRDefault="00B06DC6" w:rsidP="000222CC">
      <w:pPr>
        <w:pStyle w:val="Notedebasdepage"/>
        <w:jc w:val="both"/>
        <w:rPr>
          <w:rFonts w:ascii="Times New Roman" w:hAnsi="Times New Roman" w:cs="Times New Roman"/>
        </w:rPr>
      </w:pPr>
      <w:r w:rsidRPr="00D67C4A">
        <w:rPr>
          <w:rStyle w:val="Appelnotedebasdep"/>
          <w:rFonts w:ascii="Times New Roman" w:hAnsi="Times New Roman" w:cs="Times New Roman"/>
        </w:rPr>
        <w:footnoteRef/>
      </w:r>
      <w:r w:rsidRPr="00D67C4A">
        <w:rPr>
          <w:rFonts w:ascii="Times New Roman" w:hAnsi="Times New Roman" w:cs="Times New Roman"/>
        </w:rPr>
        <w:t xml:space="preserve"> </w:t>
      </w:r>
      <w:r w:rsidR="000222CC" w:rsidRPr="00D67C4A">
        <w:rPr>
          <w:rFonts w:ascii="Times New Roman" w:hAnsi="Times New Roman" w:cs="Times New Roman"/>
        </w:rPr>
        <w:t>Selon le Collège des Médecins du Chili, c’est un « record mondial » qui s’établit le 9 novembre 2019 : 220 personnes souffrent de lésions oculaires graves, causées par des tirs de chevrotine de plomb par la police. Le 21 novembre, Amnesty international dénombrait 2300 blessés dont 1400 par armes à feu.</w:t>
      </w:r>
    </w:p>
  </w:footnote>
  <w:footnote w:id="2">
    <w:p w14:paraId="166ECD20" w14:textId="41568E88" w:rsidR="00A758C8" w:rsidRPr="00A758C8" w:rsidRDefault="00A758C8">
      <w:pPr>
        <w:pStyle w:val="Notedebasdepage"/>
        <w:rPr>
          <w:rFonts w:ascii="Times New Roman" w:hAnsi="Times New Roman" w:cs="Times New Roman"/>
        </w:rPr>
      </w:pPr>
      <w:r w:rsidRPr="00A758C8">
        <w:rPr>
          <w:rStyle w:val="Appelnotedebasdep"/>
          <w:rFonts w:ascii="Times New Roman" w:hAnsi="Times New Roman" w:cs="Times New Roman"/>
        </w:rPr>
        <w:footnoteRef/>
      </w:r>
      <w:r w:rsidRPr="00A758C8">
        <w:rPr>
          <w:rFonts w:ascii="Times New Roman" w:hAnsi="Times New Roman" w:cs="Times New Roman"/>
        </w:rPr>
        <w:t xml:space="preserve"> Pierre Dardot Christian Laval, </w:t>
      </w:r>
      <w:proofErr w:type="spellStart"/>
      <w:r w:rsidRPr="00A758C8">
        <w:rPr>
          <w:rFonts w:ascii="Times New Roman" w:hAnsi="Times New Roman" w:cs="Times New Roman"/>
          <w:i/>
          <w:iCs/>
        </w:rPr>
        <w:t>Dominar</w:t>
      </w:r>
      <w:proofErr w:type="spellEnd"/>
      <w:r w:rsidRPr="00A758C8">
        <w:rPr>
          <w:rFonts w:ascii="Times New Roman" w:hAnsi="Times New Roman" w:cs="Times New Roman"/>
        </w:rPr>
        <w:t xml:space="preserve">, </w:t>
      </w:r>
      <w:proofErr w:type="spellStart"/>
      <w:r w:rsidRPr="00A758C8">
        <w:rPr>
          <w:rFonts w:ascii="Times New Roman" w:hAnsi="Times New Roman" w:cs="Times New Roman"/>
        </w:rPr>
        <w:t>Gedisa</w:t>
      </w:r>
      <w:proofErr w:type="spellEnd"/>
      <w:r w:rsidRPr="00A758C8">
        <w:rPr>
          <w:rFonts w:ascii="Times New Roman" w:hAnsi="Times New Roman" w:cs="Times New Roman"/>
        </w:rPr>
        <w:t xml:space="preserve">, </w:t>
      </w:r>
      <w:r w:rsidR="00447717">
        <w:rPr>
          <w:rFonts w:ascii="Times New Roman" w:hAnsi="Times New Roman" w:cs="Times New Roman"/>
        </w:rPr>
        <w:t xml:space="preserve">2021, </w:t>
      </w:r>
      <w:r w:rsidRPr="00A758C8">
        <w:rPr>
          <w:rFonts w:ascii="Times New Roman" w:hAnsi="Times New Roman" w:cs="Times New Roman"/>
        </w:rPr>
        <w:t xml:space="preserve">p. </w:t>
      </w:r>
      <w:r w:rsidR="00490EB7">
        <w:rPr>
          <w:rFonts w:ascii="Times New Roman" w:hAnsi="Times New Roman" w:cs="Times New Roman"/>
        </w:rPr>
        <w:t xml:space="preserve">693-694. </w:t>
      </w:r>
    </w:p>
  </w:footnote>
  <w:footnote w:id="3">
    <w:p w14:paraId="43F26AB5" w14:textId="041B93C9" w:rsidR="00A758C8" w:rsidRPr="00A758C8" w:rsidRDefault="00A758C8" w:rsidP="00A758C8">
      <w:pPr>
        <w:pStyle w:val="Notedebasdepage"/>
        <w:jc w:val="both"/>
        <w:rPr>
          <w:rFonts w:ascii="Times New Roman" w:hAnsi="Times New Roman" w:cs="Times New Roman"/>
        </w:rPr>
      </w:pPr>
      <w:r w:rsidRPr="00A758C8">
        <w:rPr>
          <w:rStyle w:val="Appelnotedebasdep"/>
          <w:rFonts w:ascii="Times New Roman" w:hAnsi="Times New Roman" w:cs="Times New Roman"/>
        </w:rPr>
        <w:footnoteRef/>
      </w:r>
      <w:r w:rsidRPr="00A758C8">
        <w:rPr>
          <w:rFonts w:ascii="Times New Roman" w:hAnsi="Times New Roman" w:cs="Times New Roman"/>
        </w:rPr>
        <w:t xml:space="preserve"> Pierre Dardot, Haud Guéguen, Christian Laval, Pierre Sauvêtre, </w:t>
      </w:r>
      <w:r w:rsidRPr="00A758C8">
        <w:rPr>
          <w:rFonts w:ascii="Times New Roman" w:hAnsi="Times New Roman" w:cs="Times New Roman"/>
          <w:i/>
          <w:iCs/>
        </w:rPr>
        <w:t>Le Choix de la guerre civile</w:t>
      </w:r>
      <w:r w:rsidRPr="00A758C8">
        <w:rPr>
          <w:rFonts w:ascii="Times New Roman" w:hAnsi="Times New Roman" w:cs="Times New Roman"/>
        </w:rPr>
        <w:t>, Lux, 2021, p. 27 à 53</w:t>
      </w:r>
      <w:r w:rsidR="00C20123">
        <w:rPr>
          <w:rFonts w:ascii="Times New Roman" w:hAnsi="Times New Roman" w:cs="Times New Roman"/>
        </w:rPr>
        <w:t xml:space="preserve"> (en cours de traduction chez Lom, </w:t>
      </w:r>
      <w:proofErr w:type="spellStart"/>
      <w:r w:rsidR="00C20123">
        <w:rPr>
          <w:rFonts w:ascii="Times New Roman" w:hAnsi="Times New Roman" w:cs="Times New Roman"/>
        </w:rPr>
        <w:t>Traficantes</w:t>
      </w:r>
      <w:proofErr w:type="spellEnd"/>
      <w:r w:rsidR="00C20123">
        <w:rPr>
          <w:rFonts w:ascii="Times New Roman" w:hAnsi="Times New Roman" w:cs="Times New Roman"/>
        </w:rPr>
        <w:t xml:space="preserve"> de </w:t>
      </w:r>
      <w:proofErr w:type="spellStart"/>
      <w:r w:rsidR="00C20123">
        <w:rPr>
          <w:rFonts w:ascii="Times New Roman" w:hAnsi="Times New Roman" w:cs="Times New Roman"/>
        </w:rPr>
        <w:t>suenos</w:t>
      </w:r>
      <w:proofErr w:type="spellEnd"/>
      <w:r w:rsidR="00C20123">
        <w:rPr>
          <w:rFonts w:ascii="Times New Roman" w:hAnsi="Times New Roman" w:cs="Times New Roman"/>
        </w:rPr>
        <w:t xml:space="preserve"> et Tinta </w:t>
      </w:r>
      <w:proofErr w:type="spellStart"/>
      <w:r w:rsidR="00C20123">
        <w:rPr>
          <w:rFonts w:ascii="Times New Roman" w:hAnsi="Times New Roman" w:cs="Times New Roman"/>
        </w:rPr>
        <w:t>lemon</w:t>
      </w:r>
      <w:proofErr w:type="spellEnd"/>
      <w:r w:rsidR="00C20123">
        <w:rPr>
          <w:rFonts w:ascii="Times New Roman" w:hAnsi="Times New Roman" w:cs="Times New Roman"/>
        </w:rPr>
        <w:t>)</w:t>
      </w:r>
      <w:r w:rsidRPr="00A758C8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C1939"/>
    <w:multiLevelType w:val="hybridMultilevel"/>
    <w:tmpl w:val="9572E3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515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54C"/>
    <w:rsid w:val="000222CC"/>
    <w:rsid w:val="00022BD9"/>
    <w:rsid w:val="00037C18"/>
    <w:rsid w:val="00072099"/>
    <w:rsid w:val="00093123"/>
    <w:rsid w:val="000D23B9"/>
    <w:rsid w:val="000F7553"/>
    <w:rsid w:val="0014005D"/>
    <w:rsid w:val="00153F1C"/>
    <w:rsid w:val="001C171B"/>
    <w:rsid w:val="001E0FD5"/>
    <w:rsid w:val="00200C31"/>
    <w:rsid w:val="00211B2A"/>
    <w:rsid w:val="00215B66"/>
    <w:rsid w:val="00270FB8"/>
    <w:rsid w:val="002818FA"/>
    <w:rsid w:val="002F36D6"/>
    <w:rsid w:val="00317C32"/>
    <w:rsid w:val="00355BA5"/>
    <w:rsid w:val="003939E4"/>
    <w:rsid w:val="003B1F29"/>
    <w:rsid w:val="003E4FAC"/>
    <w:rsid w:val="00447717"/>
    <w:rsid w:val="0048533B"/>
    <w:rsid w:val="00490EB7"/>
    <w:rsid w:val="004A6161"/>
    <w:rsid w:val="004D691F"/>
    <w:rsid w:val="00531310"/>
    <w:rsid w:val="00591F26"/>
    <w:rsid w:val="005C3956"/>
    <w:rsid w:val="005E536E"/>
    <w:rsid w:val="0062083C"/>
    <w:rsid w:val="006B1027"/>
    <w:rsid w:val="006C6819"/>
    <w:rsid w:val="00751A4B"/>
    <w:rsid w:val="007829B8"/>
    <w:rsid w:val="00807DB3"/>
    <w:rsid w:val="00815DDA"/>
    <w:rsid w:val="008B35DD"/>
    <w:rsid w:val="008D2D00"/>
    <w:rsid w:val="008D6D80"/>
    <w:rsid w:val="009D5DCE"/>
    <w:rsid w:val="00A758C8"/>
    <w:rsid w:val="00A94A0D"/>
    <w:rsid w:val="00AA054C"/>
    <w:rsid w:val="00AE5B4A"/>
    <w:rsid w:val="00AF4372"/>
    <w:rsid w:val="00B06DC6"/>
    <w:rsid w:val="00B72311"/>
    <w:rsid w:val="00BD0B8A"/>
    <w:rsid w:val="00C20123"/>
    <w:rsid w:val="00C533ED"/>
    <w:rsid w:val="00C65C3C"/>
    <w:rsid w:val="00C772FB"/>
    <w:rsid w:val="00C82B89"/>
    <w:rsid w:val="00CB332F"/>
    <w:rsid w:val="00CE2E52"/>
    <w:rsid w:val="00D67C4A"/>
    <w:rsid w:val="00DB06E7"/>
    <w:rsid w:val="00E05053"/>
    <w:rsid w:val="00E17815"/>
    <w:rsid w:val="00E57275"/>
    <w:rsid w:val="00E966DB"/>
    <w:rsid w:val="00ED3667"/>
    <w:rsid w:val="00F024EF"/>
    <w:rsid w:val="00F10ADC"/>
    <w:rsid w:val="00F15697"/>
    <w:rsid w:val="00F16024"/>
    <w:rsid w:val="00F16C19"/>
    <w:rsid w:val="00F42837"/>
    <w:rsid w:val="00F951F8"/>
    <w:rsid w:val="00FA229C"/>
    <w:rsid w:val="00FB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ABD02"/>
  <w15:chartTrackingRefBased/>
  <w15:docId w15:val="{81002DA9-081E-411A-9675-89F1EEF50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A054C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758C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758C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758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DB797-8761-4002-B12F-2752903D1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3442</TotalTime>
  <Pages>1</Pages>
  <Words>1171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et Pierre DARDOT</dc:creator>
  <cp:keywords/>
  <dc:description/>
  <cp:lastModifiedBy>Anne et Pierre DARDOT</cp:lastModifiedBy>
  <cp:revision>34</cp:revision>
  <cp:lastPrinted>2023-04-21T13:27:00Z</cp:lastPrinted>
  <dcterms:created xsi:type="dcterms:W3CDTF">2023-03-29T07:16:00Z</dcterms:created>
  <dcterms:modified xsi:type="dcterms:W3CDTF">2023-04-21T13:29:00Z</dcterms:modified>
</cp:coreProperties>
</file>